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400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16FB1E68" w14:textId="065CBC07" w:rsidR="007A74E1" w:rsidRPr="007A74E1" w:rsidRDefault="00967853" w:rsidP="008A47BE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  <w:t>Katowice, dnia 10</w:t>
      </w:r>
      <w:r w:rsidR="007A74E1">
        <w:rPr>
          <w:rFonts w:cs="Calibri"/>
          <w:sz w:val="24"/>
          <w:szCs w:val="24"/>
          <w:lang w:eastAsia="pl-PL"/>
        </w:rPr>
        <w:t>.</w:t>
      </w:r>
      <w:r w:rsidR="009127A8">
        <w:rPr>
          <w:rFonts w:cs="Calibri"/>
          <w:sz w:val="24"/>
          <w:szCs w:val="24"/>
          <w:lang w:eastAsia="pl-PL"/>
        </w:rPr>
        <w:t>11</w:t>
      </w:r>
      <w:bookmarkStart w:id="0" w:name="_GoBack"/>
      <w:bookmarkEnd w:id="0"/>
      <w:r w:rsidR="007A74E1">
        <w:rPr>
          <w:rFonts w:cs="Calibri"/>
          <w:sz w:val="24"/>
          <w:szCs w:val="24"/>
          <w:lang w:eastAsia="pl-PL"/>
        </w:rPr>
        <w:t>.2020</w:t>
      </w:r>
    </w:p>
    <w:p w14:paraId="3ACA39BF" w14:textId="408DD9A3" w:rsidR="007A74E1" w:rsidRPr="007A74E1" w:rsidRDefault="007A74E1" w:rsidP="00921CC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>ZAPYTANIE OFERTOWE</w:t>
      </w:r>
    </w:p>
    <w:p w14:paraId="7B16368A" w14:textId="55AC6C8D" w:rsidR="007A74E1" w:rsidRPr="007A74E1" w:rsidRDefault="007A74E1" w:rsidP="00921CC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NR </w:t>
      </w:r>
      <w:r>
        <w:rPr>
          <w:rFonts w:cs="Calibri"/>
          <w:b/>
          <w:bCs/>
          <w:lang w:eastAsia="pl-PL"/>
        </w:rPr>
        <w:t>3/CRIE/2020</w:t>
      </w:r>
    </w:p>
    <w:p w14:paraId="1E374A64" w14:textId="5CB8A266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>Przedmiot zamówienia: szkolenia zawodowe dla Uczestników projektu „</w:t>
      </w:r>
      <w:r>
        <w:rPr>
          <w:rFonts w:cs="Calibri"/>
          <w:b/>
          <w:bCs/>
          <w:lang w:eastAsia="pl-PL"/>
        </w:rPr>
        <w:t>Chorzów – miasto przyjazne Kobietom</w:t>
      </w:r>
      <w:r w:rsidRPr="007A74E1">
        <w:rPr>
          <w:rFonts w:cs="Calibri"/>
          <w:b/>
          <w:bCs/>
          <w:lang w:eastAsia="pl-PL"/>
        </w:rPr>
        <w:t xml:space="preserve">” </w:t>
      </w:r>
    </w:p>
    <w:p w14:paraId="4A2D945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Zamówienie udzielane jest w trybie postępowania ofertowego, zgodnie z zasadą konkurencyjności określoną w Wytycznych w zakresie kwalifikowalności wydatków w ramach Europejskiego Funduszu Rozwoju Regionalnego, Europejskiego Funduszu Społecznego oraz Funduszu Spójności na lata 2014-2020. </w:t>
      </w:r>
    </w:p>
    <w:p w14:paraId="51A1191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1. Pełna nazwa Zamawiającego </w:t>
      </w:r>
    </w:p>
    <w:p w14:paraId="2C4D2DE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1E4115C7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Centrum Rozwoju i Edukacji Karina Indryka</w:t>
      </w:r>
    </w:p>
    <w:p w14:paraId="087B3412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40-139 Katowice, </w:t>
      </w:r>
    </w:p>
    <w:p w14:paraId="574ED46C" w14:textId="102BDA19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Ul. Tomasza Kotlarza 10B</w:t>
      </w:r>
      <w:r w:rsidRPr="007A74E1">
        <w:rPr>
          <w:rFonts w:cs="Calibri"/>
          <w:i/>
          <w:iCs/>
          <w:lang w:eastAsia="pl-PL"/>
        </w:rPr>
        <w:t xml:space="preserve"> </w:t>
      </w:r>
    </w:p>
    <w:p w14:paraId="06381B8A" w14:textId="17A487EE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NIP: </w:t>
      </w:r>
      <w:r>
        <w:rPr>
          <w:rFonts w:cs="Calibri"/>
          <w:lang w:eastAsia="pl-PL"/>
        </w:rPr>
        <w:t>6271386121</w:t>
      </w:r>
    </w:p>
    <w:p w14:paraId="31852A9E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2. Opis przedmiotu zamówienia oraz określenie wielkości lub zakresu zamówienia </w:t>
      </w:r>
    </w:p>
    <w:p w14:paraId="5CC0ACB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66ADCC1A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Przedmiotem zamówienia jest przeprowadzenie następujących szkoleń zawodowych: </w:t>
      </w:r>
    </w:p>
    <w:p w14:paraId="1DFF636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0B6F9CEA" w14:textId="09B98584" w:rsidR="007A74E1" w:rsidRDefault="005B10E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Moduł </w:t>
      </w:r>
      <w:r w:rsidR="00921CC3">
        <w:rPr>
          <w:rFonts w:cs="Calibri"/>
          <w:lang w:eastAsia="pl-PL"/>
        </w:rPr>
        <w:t>A. PRACOWNIK BIUROWY</w:t>
      </w:r>
      <w:r w:rsidR="0052257E">
        <w:rPr>
          <w:rFonts w:cs="Calibri"/>
          <w:lang w:eastAsia="pl-PL"/>
        </w:rPr>
        <w:t xml:space="preserve"> z elementami obsługi komputera </w:t>
      </w:r>
      <w:r w:rsidR="00921CC3">
        <w:rPr>
          <w:rFonts w:cs="Calibri"/>
          <w:lang w:eastAsia="pl-PL"/>
        </w:rPr>
        <w:t xml:space="preserve">dla 5 osób, </w:t>
      </w:r>
    </w:p>
    <w:p w14:paraId="0B77352D" w14:textId="77777777" w:rsidR="00921CC3" w:rsidRDefault="00921CC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7C4DF976" w14:textId="01647361" w:rsidR="00921CC3" w:rsidRDefault="005B10E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Moduł </w:t>
      </w:r>
      <w:r w:rsidR="00921CC3">
        <w:rPr>
          <w:rFonts w:cs="Calibri"/>
          <w:lang w:eastAsia="pl-PL"/>
        </w:rPr>
        <w:t>B. PRACOWNIK MAGAZYNOWY z elementami obsługi komputera dla 5 osób,</w:t>
      </w:r>
    </w:p>
    <w:p w14:paraId="710C86D9" w14:textId="77777777" w:rsidR="00921CC3" w:rsidRPr="007A74E1" w:rsidRDefault="00921CC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53E37B1F" w14:textId="42DC9076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uczestników projektu „</w:t>
      </w:r>
      <w:r>
        <w:rPr>
          <w:rFonts w:cs="Calibri"/>
          <w:lang w:eastAsia="pl-PL"/>
        </w:rPr>
        <w:t>Chorzów – miasto przyjazne Kobietom</w:t>
      </w:r>
      <w:r w:rsidRPr="007A74E1">
        <w:rPr>
          <w:rFonts w:cs="Calibri"/>
          <w:sz w:val="20"/>
          <w:szCs w:val="20"/>
          <w:lang w:eastAsia="pl-PL"/>
        </w:rPr>
        <w:t>”</w:t>
      </w:r>
      <w:r w:rsidR="004E1FDF">
        <w:rPr>
          <w:rFonts w:cs="Calibri"/>
          <w:sz w:val="20"/>
          <w:szCs w:val="20"/>
          <w:lang w:eastAsia="pl-PL"/>
        </w:rPr>
        <w:t xml:space="preserve"> </w:t>
      </w:r>
      <w:r w:rsidR="004E1FDF">
        <w:t xml:space="preserve">RPSL.07.01.03-24-0433/19-005 </w:t>
      </w:r>
      <w:r w:rsidRPr="007A74E1">
        <w:rPr>
          <w:rFonts w:cs="Calibri"/>
          <w:lang w:eastAsia="pl-PL"/>
        </w:rPr>
        <w:t xml:space="preserve">realizowanego w ramach Regionalnego Programu Operacyjnego Województwa Śląskiego na lata 2014-2020 </w:t>
      </w:r>
      <w:r>
        <w:t>7.1. Aktywne formy przeciwdziałania bezrobociu dla poddziałania: 7.1.3. Poprawa zdolności do zatrudnienia osób poszukujących pracy i pozostających bez zatrudnienia</w:t>
      </w:r>
    </w:p>
    <w:p w14:paraId="58F7445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Szczegółowy opis przedmiotu zamówienia: </w:t>
      </w:r>
    </w:p>
    <w:p w14:paraId="210626B6" w14:textId="1E7149F5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1). Przedmiotem niniejszego Postępowania jest realizacja usług szkoleniowych w zakresie szkolenia zawodowego z zapewnieniem </w:t>
      </w:r>
      <w:proofErr w:type="spellStart"/>
      <w:r w:rsidRPr="007A74E1">
        <w:rPr>
          <w:rFonts w:cs="Calibri"/>
          <w:lang w:eastAsia="pl-PL"/>
        </w:rPr>
        <w:t>sal</w:t>
      </w:r>
      <w:proofErr w:type="spellEnd"/>
      <w:r w:rsidRPr="007A74E1">
        <w:rPr>
          <w:rFonts w:cs="Calibri"/>
          <w:lang w:eastAsia="pl-PL"/>
        </w:rPr>
        <w:t xml:space="preserve"> szkoleniowych na terenie Chorzowa, spełniających wymogi prawa dla tego typu szkoleń, niezbędnego sprzętu oraz materiałami szkoleniowymi dla każd</w:t>
      </w:r>
      <w:r>
        <w:rPr>
          <w:rFonts w:cs="Calibri"/>
          <w:lang w:eastAsia="pl-PL"/>
        </w:rPr>
        <w:t>ego uczestnika szkolenia, dla 10 uczestniczek</w:t>
      </w:r>
      <w:r w:rsidRPr="007A74E1">
        <w:rPr>
          <w:rFonts w:cs="Calibri"/>
          <w:lang w:eastAsia="pl-PL"/>
        </w:rPr>
        <w:t xml:space="preserve"> projektu „</w:t>
      </w:r>
      <w:r>
        <w:rPr>
          <w:rFonts w:cs="Calibri"/>
          <w:lang w:eastAsia="pl-PL"/>
        </w:rPr>
        <w:t>Chorzów – miasto przyjaz</w:t>
      </w:r>
      <w:r w:rsidR="008A47BE">
        <w:rPr>
          <w:rFonts w:cs="Calibri"/>
          <w:lang w:eastAsia="pl-PL"/>
        </w:rPr>
        <w:t>n</w:t>
      </w:r>
      <w:r>
        <w:rPr>
          <w:rFonts w:cs="Calibri"/>
          <w:lang w:eastAsia="pl-PL"/>
        </w:rPr>
        <w:t xml:space="preserve">e kobietom </w:t>
      </w:r>
      <w:r w:rsidRPr="007A74E1">
        <w:rPr>
          <w:rFonts w:cs="Calibri"/>
          <w:lang w:eastAsia="pl-PL"/>
        </w:rPr>
        <w:t xml:space="preserve">” </w:t>
      </w:r>
      <w:r w:rsidR="003F73DD">
        <w:rPr>
          <w:rFonts w:cs="Calibri"/>
          <w:lang w:eastAsia="pl-PL"/>
        </w:rPr>
        <w:t xml:space="preserve"> ( w podziale na dwie grupy – 5 osobowe) </w:t>
      </w:r>
      <w:r w:rsidRPr="007A74E1">
        <w:rPr>
          <w:rFonts w:cs="Calibri"/>
          <w:lang w:eastAsia="pl-PL"/>
        </w:rPr>
        <w:t xml:space="preserve">w zakresie: </w:t>
      </w:r>
    </w:p>
    <w:p w14:paraId="3D727721" w14:textId="77777777" w:rsidR="003F73DD" w:rsidRDefault="003F73D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04191EC4" w14:textId="040180EE" w:rsidR="00921CC3" w:rsidRPr="003F73DD" w:rsidRDefault="005B10E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Moduł </w:t>
      </w:r>
      <w:r w:rsidR="00921CC3" w:rsidRPr="003F73DD">
        <w:rPr>
          <w:rFonts w:cs="Calibri"/>
          <w:b/>
          <w:lang w:eastAsia="pl-PL"/>
        </w:rPr>
        <w:t xml:space="preserve">A. Pracownik </w:t>
      </w:r>
      <w:r w:rsidR="003F73DD">
        <w:rPr>
          <w:rFonts w:cs="Calibri"/>
          <w:b/>
          <w:lang w:eastAsia="pl-PL"/>
        </w:rPr>
        <w:t>biurow</w:t>
      </w:r>
      <w:r w:rsidR="00921CC3" w:rsidRPr="003F73DD">
        <w:rPr>
          <w:rFonts w:cs="Calibri"/>
          <w:b/>
          <w:lang w:eastAsia="pl-PL"/>
        </w:rPr>
        <w:t>y z elementami obsługi komputera.</w:t>
      </w:r>
    </w:p>
    <w:p w14:paraId="64B8724A" w14:textId="439D6378" w:rsidR="00921CC3" w:rsidRDefault="00921CC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Moduły szkoleniowe przewidziane w ramach szkolenia:</w:t>
      </w:r>
    </w:p>
    <w:p w14:paraId="011A70EC" w14:textId="37AB353B" w:rsidR="0052257E" w:rsidRDefault="0052257E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 moduł obsługi komputera – 16 godzin, zajęcia realizowane wspólnie dla Uczestników kursu</w:t>
      </w:r>
      <w:r w:rsidR="005B10E3">
        <w:rPr>
          <w:rFonts w:cs="Calibri"/>
          <w:lang w:eastAsia="pl-PL"/>
        </w:rPr>
        <w:t xml:space="preserve"> Modułu</w:t>
      </w:r>
      <w:r>
        <w:rPr>
          <w:rFonts w:cs="Calibri"/>
          <w:lang w:eastAsia="pl-PL"/>
        </w:rPr>
        <w:t xml:space="preserve"> A</w:t>
      </w:r>
      <w:r w:rsidR="006431D6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i</w:t>
      </w:r>
      <w:r w:rsidR="006431D6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B</w:t>
      </w:r>
    </w:p>
    <w:p w14:paraId="223C5184" w14:textId="51A2A210" w:rsidR="0052257E" w:rsidRDefault="0052257E" w:rsidP="0052257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moduł obiegu i zarządzania dokumentacją – 40 godzin, zajęcia realizowane wspólnie dla Uczestników kursu </w:t>
      </w:r>
      <w:r w:rsidR="005B10E3">
        <w:rPr>
          <w:rFonts w:cs="Calibri"/>
          <w:lang w:eastAsia="pl-PL"/>
        </w:rPr>
        <w:t xml:space="preserve">Modułu </w:t>
      </w:r>
      <w:r>
        <w:rPr>
          <w:rFonts w:cs="Calibri"/>
          <w:lang w:eastAsia="pl-PL"/>
        </w:rPr>
        <w:t>A</w:t>
      </w:r>
      <w:r w:rsidR="006431D6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i</w:t>
      </w:r>
      <w:r w:rsidR="006431D6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B</w:t>
      </w:r>
    </w:p>
    <w:p w14:paraId="7F1009FE" w14:textId="703353CA" w:rsidR="0052257E" w:rsidRDefault="0052257E" w:rsidP="0052257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 moduł pracownik biurowy – 40 godzin,</w:t>
      </w:r>
    </w:p>
    <w:p w14:paraId="41D0BE71" w14:textId="77777777" w:rsidR="006431D6" w:rsidRDefault="006431D6" w:rsidP="0052257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118DB4FE" w14:textId="7F470E0A" w:rsidR="006431D6" w:rsidRDefault="005B10E3" w:rsidP="006431D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lastRenderedPageBreak/>
        <w:t xml:space="preserve">Moduł </w:t>
      </w:r>
      <w:r w:rsidR="006431D6">
        <w:rPr>
          <w:rFonts w:cs="Calibri"/>
          <w:b/>
          <w:lang w:eastAsia="pl-PL"/>
        </w:rPr>
        <w:t>B</w:t>
      </w:r>
      <w:r w:rsidR="006431D6" w:rsidRPr="003F73DD">
        <w:rPr>
          <w:rFonts w:cs="Calibri"/>
          <w:b/>
          <w:lang w:eastAsia="pl-PL"/>
        </w:rPr>
        <w:t xml:space="preserve">. Pracownik </w:t>
      </w:r>
      <w:r w:rsidR="006431D6">
        <w:rPr>
          <w:rFonts w:cs="Calibri"/>
          <w:b/>
          <w:lang w:eastAsia="pl-PL"/>
        </w:rPr>
        <w:t>magaz</w:t>
      </w:r>
      <w:r w:rsidR="006431D6" w:rsidRPr="003F73DD">
        <w:rPr>
          <w:rFonts w:cs="Calibri"/>
          <w:b/>
          <w:lang w:eastAsia="pl-PL"/>
        </w:rPr>
        <w:t>y</w:t>
      </w:r>
      <w:r w:rsidR="006431D6">
        <w:rPr>
          <w:rFonts w:cs="Calibri"/>
          <w:b/>
          <w:lang w:eastAsia="pl-PL"/>
        </w:rPr>
        <w:t>nowy</w:t>
      </w:r>
      <w:r w:rsidR="006431D6" w:rsidRPr="003F73DD">
        <w:rPr>
          <w:rFonts w:cs="Calibri"/>
          <w:b/>
          <w:lang w:eastAsia="pl-PL"/>
        </w:rPr>
        <w:t xml:space="preserve"> z elementami obsługi komputera.</w:t>
      </w:r>
    </w:p>
    <w:p w14:paraId="3104F787" w14:textId="77777777" w:rsidR="006431D6" w:rsidRDefault="006431D6" w:rsidP="006431D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Moduły szkoleniowe przewidziane w ramach szkolenia:</w:t>
      </w:r>
    </w:p>
    <w:p w14:paraId="2698C7B7" w14:textId="24ABB725" w:rsidR="006431D6" w:rsidRDefault="006431D6" w:rsidP="006431D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moduł obsługi komputera – 16 godzin, zajęcia realizowane wspólnie dla Uczestników kursu </w:t>
      </w:r>
      <w:r w:rsidR="005B10E3">
        <w:rPr>
          <w:rFonts w:cs="Calibri"/>
          <w:lang w:eastAsia="pl-PL"/>
        </w:rPr>
        <w:t xml:space="preserve">Modułu </w:t>
      </w:r>
      <w:r>
        <w:rPr>
          <w:rFonts w:cs="Calibri"/>
          <w:lang w:eastAsia="pl-PL"/>
        </w:rPr>
        <w:t>A i B</w:t>
      </w:r>
    </w:p>
    <w:p w14:paraId="4E3290DF" w14:textId="3FF459BA" w:rsidR="006431D6" w:rsidRDefault="006431D6" w:rsidP="006431D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moduł obiegu i zarządzania dokumentacją – 40 godzin, zajęcia realizowane wspólnie dla Uczestników kursu </w:t>
      </w:r>
      <w:r w:rsidR="005B10E3">
        <w:rPr>
          <w:rFonts w:cs="Calibri"/>
          <w:lang w:eastAsia="pl-PL"/>
        </w:rPr>
        <w:t xml:space="preserve">Modułu </w:t>
      </w:r>
      <w:r>
        <w:rPr>
          <w:rFonts w:cs="Calibri"/>
          <w:lang w:eastAsia="pl-PL"/>
        </w:rPr>
        <w:t>A i B</w:t>
      </w:r>
    </w:p>
    <w:p w14:paraId="44ACE4DD" w14:textId="0017E653" w:rsidR="007A74E1" w:rsidRDefault="006431D6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 moduł pracownik magazynowy – 40 godzin,</w:t>
      </w:r>
    </w:p>
    <w:p w14:paraId="3D05B468" w14:textId="0DA7580C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2). Uczestnikami szkoleń są </w:t>
      </w:r>
      <w:r w:rsidR="006431D6">
        <w:rPr>
          <w:rFonts w:cs="Calibri"/>
          <w:lang w:eastAsia="pl-PL"/>
        </w:rPr>
        <w:t>mieszkanki</w:t>
      </w:r>
      <w:r>
        <w:rPr>
          <w:rFonts w:cs="Calibri"/>
          <w:lang w:eastAsia="pl-PL"/>
        </w:rPr>
        <w:t xml:space="preserve"> </w:t>
      </w:r>
      <w:r w:rsidRPr="007A74E1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z Chorzowa nieaktywne zawodowo w wieku 30+, o nis</w:t>
      </w:r>
      <w:r w:rsidR="006431D6">
        <w:rPr>
          <w:rFonts w:cs="Calibri"/>
          <w:lang w:eastAsia="pl-PL"/>
        </w:rPr>
        <w:t>kich kwalifikacjach, pozostających</w:t>
      </w:r>
      <w:r>
        <w:rPr>
          <w:rFonts w:cs="Calibri"/>
          <w:lang w:eastAsia="pl-PL"/>
        </w:rPr>
        <w:t xml:space="preserve"> bez zatrudnienia.</w:t>
      </w:r>
    </w:p>
    <w:p w14:paraId="08017DE2" w14:textId="6AA38E3E" w:rsidR="00154E3A" w:rsidRDefault="00154E3A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3). W zależności od sytuacji epidemiologicznej, zajęcia będą odbywały się w formie zdalnej lub stacjonarnie lub hybrydowo, zamawiający poinformuje Wykonawcę o </w:t>
      </w:r>
      <w:r w:rsidR="005F79C8">
        <w:rPr>
          <w:rFonts w:cs="Calibri"/>
          <w:lang w:eastAsia="pl-PL"/>
        </w:rPr>
        <w:t>odpowiedniej formie szkolenia przed rozpoczęciem kursu.</w:t>
      </w:r>
    </w:p>
    <w:p w14:paraId="34E81737" w14:textId="7762ADAE" w:rsidR="007A74E1" w:rsidRPr="007A74E1" w:rsidRDefault="00154E3A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4</w:t>
      </w:r>
      <w:r w:rsidR="007A74E1" w:rsidRPr="007A74E1">
        <w:rPr>
          <w:rFonts w:cs="Calibri"/>
          <w:lang w:eastAsia="pl-PL"/>
        </w:rPr>
        <w:t xml:space="preserve">). Zakres usługi szkoleniowej, o której mowa w pkt. 1, dla każdego uczestnika szkolenia obejmuje: </w:t>
      </w:r>
    </w:p>
    <w:p w14:paraId="46CF58A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a. opracowanie merytoryczne zawierające: </w:t>
      </w:r>
    </w:p>
    <w:p w14:paraId="1B898119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program szkolenia, </w:t>
      </w:r>
    </w:p>
    <w:p w14:paraId="052A61E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materiały szkoleniowe </w:t>
      </w:r>
    </w:p>
    <w:p w14:paraId="45FB32F0" w14:textId="3BC43789" w:rsidR="007A74E1" w:rsidRPr="007A74E1" w:rsidRDefault="0096785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7A74E1" w:rsidRPr="007A74E1">
        <w:rPr>
          <w:rFonts w:cs="Calibri"/>
          <w:lang w:eastAsia="pl-PL"/>
        </w:rPr>
        <w:t>materiały dydaktyczne do praktycznej nauki, np. materiały zużywalne</w:t>
      </w:r>
      <w:r w:rsidR="006431D6">
        <w:rPr>
          <w:rFonts w:cs="Calibri"/>
          <w:lang w:eastAsia="pl-PL"/>
        </w:rPr>
        <w:t>,</w:t>
      </w:r>
      <w:r w:rsidR="007A74E1" w:rsidRPr="007A74E1">
        <w:rPr>
          <w:rFonts w:cs="Calibri"/>
          <w:lang w:eastAsia="pl-PL"/>
        </w:rPr>
        <w:t xml:space="preserve"> podręczniki zgodnie ze szczegółowymi warunkami real</w:t>
      </w:r>
      <w:r w:rsidR="005F79C8">
        <w:rPr>
          <w:rFonts w:cs="Calibri"/>
          <w:lang w:eastAsia="pl-PL"/>
        </w:rPr>
        <w:t>izacji usług opisanymi w pkt. 5A</w:t>
      </w:r>
      <w:r w:rsidR="007A74E1" w:rsidRPr="007A74E1">
        <w:rPr>
          <w:rFonts w:cs="Calibri"/>
          <w:lang w:eastAsia="pl-PL"/>
        </w:rPr>
        <w:t xml:space="preserve">, </w:t>
      </w:r>
    </w:p>
    <w:p w14:paraId="50DDEE5D" w14:textId="04433FC3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b. organizację i przeprowadzenie szkolenia zawodowego, zgodnie ze szczegółowymi warunkami rea</w:t>
      </w:r>
      <w:r w:rsidR="005F79C8">
        <w:rPr>
          <w:rFonts w:cs="Calibri"/>
          <w:lang w:eastAsia="pl-PL"/>
        </w:rPr>
        <w:t>lizacji usług opisanymi w pkt. 5</w:t>
      </w:r>
      <w:r w:rsidRPr="007A74E1">
        <w:rPr>
          <w:rFonts w:cs="Calibri"/>
          <w:lang w:eastAsia="pl-PL"/>
        </w:rPr>
        <w:t xml:space="preserve">B </w:t>
      </w:r>
    </w:p>
    <w:p w14:paraId="6D0E4312" w14:textId="1D826C33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zapewnienie odpowiedniego sprzętu do zajęć </w:t>
      </w:r>
      <w:r w:rsidR="003E5E48">
        <w:rPr>
          <w:rFonts w:cs="Calibri"/>
          <w:lang w:eastAsia="pl-PL"/>
        </w:rPr>
        <w:t>zdalnych</w:t>
      </w:r>
      <w:r w:rsidR="00967853">
        <w:rPr>
          <w:rFonts w:cs="Calibri"/>
          <w:lang w:eastAsia="pl-PL"/>
        </w:rPr>
        <w:t>, dostęp do platformy e-</w:t>
      </w:r>
      <w:proofErr w:type="spellStart"/>
      <w:r w:rsidR="00967853">
        <w:rPr>
          <w:rFonts w:cs="Calibri"/>
          <w:lang w:eastAsia="pl-PL"/>
        </w:rPr>
        <w:t>lerningu</w:t>
      </w:r>
      <w:proofErr w:type="spellEnd"/>
    </w:p>
    <w:p w14:paraId="21BFE30E" w14:textId="6A8ABBE9" w:rsidR="007A74E1" w:rsidRPr="007A74E1" w:rsidRDefault="00154E3A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5</w:t>
      </w:r>
      <w:r w:rsidR="007A74E1" w:rsidRPr="007A74E1">
        <w:rPr>
          <w:rFonts w:cs="Calibri"/>
          <w:lang w:eastAsia="pl-PL"/>
        </w:rPr>
        <w:t xml:space="preserve">). Szczegółowe warunki realizacji usługi </w:t>
      </w:r>
    </w:p>
    <w:p w14:paraId="5976534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A. Opracowanie merytoryczne: </w:t>
      </w:r>
    </w:p>
    <w:p w14:paraId="2B6661D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a. programy szkolenia zostaną opracowane merytorycznie przez Oferenta w wersji elektronicznej i będą podlegały akceptacji Zamawiającego. Program szkolenia musi opierać się na opracowanym opisie zestawu efektów kształcenia, który zawiera jasno określone warunki, jakie powinien spełniać uczestnik projektu ubiegający się o nabycie kompetencji, tj. wyczerpującą informację o efektach uczenia się dla danej kompetencji oraz kryteria i metody ich weryfikacji. Program musi zawierać: </w:t>
      </w:r>
    </w:p>
    <w:p w14:paraId="11C3C5F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1. zdefiniowane standardy wymagań, tj. efekty kształcenia, które osiągną uczestnicy w wyniku przeprowadzonych szkoleń, </w:t>
      </w:r>
    </w:p>
    <w:p w14:paraId="1E8ED7FF" w14:textId="2EE7D22D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2. przeprowadzenie weryfikacji osiągniętych efektów kształcenia na podstawie opracowanych kryteriów oceny po zakończeniu wspa</w:t>
      </w:r>
      <w:r w:rsidR="00154E3A">
        <w:rPr>
          <w:rFonts w:cs="Calibri"/>
          <w:lang w:eastAsia="pl-PL"/>
        </w:rPr>
        <w:t>rcia udzielanego danej osobie (</w:t>
      </w:r>
      <w:r w:rsidRPr="007A74E1">
        <w:rPr>
          <w:rFonts w:cs="Calibri"/>
          <w:lang w:eastAsia="pl-PL"/>
        </w:rPr>
        <w:t xml:space="preserve">ocena), </w:t>
      </w:r>
    </w:p>
    <w:p w14:paraId="690112B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3. porównanie uzyskanych wyników przez uczestników szkolenia z przyjętymi wymaganiami (określonymi w standardzie wymagań) po zakończeniu wsparcia udzielanego danej osobie (walidacja) Programy należy załączyć do oferty. </w:t>
      </w:r>
    </w:p>
    <w:p w14:paraId="693923A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Przeprowadzenie szkolenia musi poprzedzić badanie stanu wyjściowego uczestników szkolenia pod kątem zakładanych efektów kształcenia. </w:t>
      </w:r>
    </w:p>
    <w:p w14:paraId="501A41BE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b. materiały szkoleniowe zostaną opracowane merytorycznie przez Oferenta w wersji elektronicznej zgodnie z ramowymi programami szkolenia zawodowego przedstawionymi w złożonej ofercie i będą podlegały akceptacji Zamawiającego, </w:t>
      </w:r>
    </w:p>
    <w:p w14:paraId="1A59021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c. autorskie prawa majątkowe do opracowanych przez Oferenta materiałów szkoleniowych przysługują Zamawiającemu. </w:t>
      </w:r>
    </w:p>
    <w:p w14:paraId="49ABC3C8" w14:textId="77777777" w:rsidR="00154E3A" w:rsidRDefault="00154E3A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0463A556" w14:textId="77777777" w:rsidR="00967853" w:rsidRDefault="0096785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63B1438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B. Organizacja i przeprowadzenie szkolenia zawodowego: </w:t>
      </w:r>
    </w:p>
    <w:p w14:paraId="22788DD4" w14:textId="19B27FFC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a. każde ze szko</w:t>
      </w:r>
      <w:r>
        <w:rPr>
          <w:rFonts w:cs="Calibri"/>
          <w:lang w:eastAsia="pl-PL"/>
        </w:rPr>
        <w:t>leń zawodowych powinno trwać 96</w:t>
      </w:r>
      <w:r w:rsidRPr="007A74E1">
        <w:rPr>
          <w:rFonts w:cs="Calibri"/>
          <w:lang w:eastAsia="pl-PL"/>
        </w:rPr>
        <w:t xml:space="preserve"> godzin. </w:t>
      </w:r>
    </w:p>
    <w:p w14:paraId="05E5B43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b. celem szkoleń zawodowych jest nabycie kwalifikacji, pozwalających uczestnikowi na wykonywanie pracy na stanowisku zgodnym z kierunkiem szkolenia oraz uzyskanie potwierdzenia zdobytych kwalifikacji w postaci otrzymania certyfikatu świadczącego o nabyciu kwalifikacji po pomyślnie zdanym egzaminie </w:t>
      </w:r>
    </w:p>
    <w:p w14:paraId="261E154C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c. celem szkoleń zawodowych jest nabycie kompetencji pozwalających uczestnikowi na wykonywanie pracy na stanowisku zgodnym z kierunkiem szkolenia oraz uzyskanie potwierdzenia zdobytych kompetencji zawodowych w postaci otrzymania certyfikatu/dyplomu świadczącego o nabyciu kompetencji po pomyślnie zdanym egzaminie, </w:t>
      </w:r>
    </w:p>
    <w:p w14:paraId="4CEEE902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d. szkolenia zawodowe zostaną zrealizowane łącznie dla maksymalnie 1</w:t>
      </w:r>
      <w:r>
        <w:rPr>
          <w:rFonts w:cs="Calibri"/>
          <w:lang w:eastAsia="pl-PL"/>
        </w:rPr>
        <w:t>0</w:t>
      </w:r>
      <w:r w:rsidRPr="007A74E1">
        <w:rPr>
          <w:rFonts w:cs="Calibri"/>
          <w:lang w:eastAsia="pl-PL"/>
        </w:rPr>
        <w:t xml:space="preserve"> osób,</w:t>
      </w:r>
    </w:p>
    <w:p w14:paraId="0FE96A5D" w14:textId="7DCA7668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e. terminy szkoleń zawodowych będą zgodne z przedstawionym przez Zamawiającego harmonogramem, </w:t>
      </w:r>
    </w:p>
    <w:p w14:paraId="6757C8B0" w14:textId="0E76DD9F" w:rsidR="00154E3A" w:rsidRPr="007A74E1" w:rsidRDefault="00154E3A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f. forma szkoleń zostanie dostosowana do sytuacji epidemiologicznej oraz możliwości Uczestniczek Projektu, przewidywana jest forma przeprowadzenia szkolenia: zdalna lub stacjonarna lub hybrydowa</w:t>
      </w:r>
    </w:p>
    <w:p w14:paraId="08A231DA" w14:textId="1ECA40AE" w:rsidR="007A74E1" w:rsidRPr="007A74E1" w:rsidRDefault="00154E3A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g</w:t>
      </w:r>
      <w:r w:rsidR="007A74E1" w:rsidRPr="007A74E1">
        <w:rPr>
          <w:rFonts w:cs="Calibri"/>
          <w:lang w:eastAsia="pl-PL"/>
        </w:rPr>
        <w:t xml:space="preserve">. Oferent zobowiązany będzie prowadzić dokumentację szkoleniową, która obejmuje w szczególności: </w:t>
      </w:r>
    </w:p>
    <w:p w14:paraId="515F3749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raporty podsumowujące ocenę efektów uczenia się, </w:t>
      </w:r>
    </w:p>
    <w:p w14:paraId="4CD8C31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program szkolenia (z uwzględnieniem tematów zajęć, harmonogram z wymiarem czasowym, metody szkoleniowe), </w:t>
      </w:r>
    </w:p>
    <w:p w14:paraId="32C1EFF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materiały szkoleniowe, </w:t>
      </w:r>
    </w:p>
    <w:p w14:paraId="5520056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listy obecności </w:t>
      </w:r>
    </w:p>
    <w:p w14:paraId="0EFD955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Warunki realizacji zamówienia: </w:t>
      </w:r>
    </w:p>
    <w:p w14:paraId="31575C5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1) Wykonawca, w tym osoby bezpośrednio świadczące usługi obowiązuje należyta staranność w wykonywaniu przedmiotu zamówienia. </w:t>
      </w:r>
    </w:p>
    <w:p w14:paraId="7F7E236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2) Wykonawca zobowiązany jest do prowadzenia dokumentacji potwierdzającej frekwencję uczestników na zajęciach. Wykonawca będzie zobowiązany na każdych zajęciach przedkładać uczestnikom listę obecności. Lista obecności musi zawierać, co najmniej następujące informacje: imię i nazwisko uczestnika oraz daty przeprowadzenia zajęć. </w:t>
      </w:r>
    </w:p>
    <w:p w14:paraId="25206622" w14:textId="0ADF0A0E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3) Osoby świadczące usługi objęte niniejszym zamówieniem powinny być poinformowane przez Wykonawcę o fakcie, iż z usług korzystają osoby, których udział jest współfinansowany ze środków Unii Europejskiej w ramach Europejskiego Funduszu Społecznego w ramach projektu pn. „</w:t>
      </w:r>
      <w:r>
        <w:rPr>
          <w:rFonts w:cs="Calibri"/>
          <w:lang w:eastAsia="pl-PL"/>
        </w:rPr>
        <w:t>Chorzów – miasto przyjazne kobietom</w:t>
      </w:r>
      <w:r w:rsidRPr="007A74E1">
        <w:rPr>
          <w:rFonts w:cs="Calibri"/>
          <w:lang w:eastAsia="pl-PL"/>
        </w:rPr>
        <w:t xml:space="preserve">” </w:t>
      </w:r>
    </w:p>
    <w:p w14:paraId="66FADFD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4) Miejsce realizacji formy wsparcia oraz wszystkie materiały wytworzone w ramach przedmiotu zamówienia muszą zostać oznaczone znakiem Unii Europejskiej (właściwym dla danego znakiem Funduszy Europejskich (właściwym dla danego programu) oraz barwami Rzeczy pospolitej Polskiej, z zastrzeżeniem, że barwy Rzeczypospolitej Polskiej mogą występować tylko w wersji </w:t>
      </w:r>
      <w:proofErr w:type="spellStart"/>
      <w:r w:rsidRPr="007A74E1">
        <w:rPr>
          <w:rFonts w:cs="Calibri"/>
          <w:lang w:eastAsia="pl-PL"/>
        </w:rPr>
        <w:t>pełnokolorowej</w:t>
      </w:r>
      <w:proofErr w:type="spellEnd"/>
      <w:r w:rsidRPr="007A74E1">
        <w:rPr>
          <w:rFonts w:cs="Calibri"/>
          <w:lang w:eastAsia="pl-PL"/>
        </w:rPr>
        <w:t xml:space="preserve"> (zgodnie z ustawą o symbolach państwowych, barwami Rzeczypospolitej Polskiej są kolory biały i czerwony). </w:t>
      </w:r>
    </w:p>
    <w:p w14:paraId="4169615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5) Wykonawca zobowiązuje się do pozostawania w okresie realizacji przedmiotu zamówienia w pełnej dyspozycyjności Zamawiającego rozumianej jako: </w:t>
      </w:r>
    </w:p>
    <w:p w14:paraId="02C82F9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a) </w:t>
      </w:r>
      <w:r w:rsidRPr="007A74E1">
        <w:rPr>
          <w:rFonts w:cs="Calibri"/>
          <w:lang w:eastAsia="pl-PL"/>
        </w:rPr>
        <w:t xml:space="preserve">realizacja przedmiotu zamówienia w miejscu i czasie ściśle określonym przez Zamawiającego, w oparciu o przedstawiany na bieżąco przez Zamawiającego harmonogram, uaktualniany w odniesieniu do możliwości i potrzeb uczestników projektu; </w:t>
      </w:r>
    </w:p>
    <w:p w14:paraId="2061129B" w14:textId="29916C2A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7A74E1">
        <w:rPr>
          <w:rFonts w:ascii="Arial" w:hAnsi="Arial" w:cs="Arial"/>
          <w:lang w:eastAsia="pl-PL"/>
        </w:rPr>
        <w:lastRenderedPageBreak/>
        <w:t xml:space="preserve">b) </w:t>
      </w:r>
      <w:r w:rsidRPr="007A74E1">
        <w:rPr>
          <w:rFonts w:cs="Calibri"/>
          <w:lang w:eastAsia="pl-PL"/>
        </w:rPr>
        <w:t xml:space="preserve">akceptacja prowadzenia zajęć we wskazanych przez Zamawiającego terminach. Dokładny termin realizacji przedmiotu zamówienia uzgadniany będzie po ustaleniu terminów dogodnych dla Uczestników biorących udział w projekcie; </w:t>
      </w:r>
    </w:p>
    <w:p w14:paraId="47137E1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c) </w:t>
      </w:r>
      <w:r w:rsidRPr="007A74E1">
        <w:rPr>
          <w:rFonts w:cs="Calibri"/>
          <w:lang w:eastAsia="pl-PL"/>
        </w:rPr>
        <w:t xml:space="preserve">prawidłowa i efektywna realizacja powierzonych zadań w okresie trwania umowy. </w:t>
      </w:r>
    </w:p>
    <w:p w14:paraId="51D8A0D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6) Wykonawca zobowiązuje się przekazywać Zamawiającemu wszelką oryginalną dokumentację związaną z realizowaną usługą do 5 dni roboczych po zakończeniu realizacji usługi oraz zeskanowanych dokumentów na każde wezwanie Zamawiającego: </w:t>
      </w:r>
    </w:p>
    <w:p w14:paraId="7E9EBD8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a) </w:t>
      </w:r>
      <w:r w:rsidRPr="007A74E1">
        <w:rPr>
          <w:rFonts w:cs="Calibri"/>
          <w:lang w:eastAsia="pl-PL"/>
        </w:rPr>
        <w:t xml:space="preserve">oświadczenia uczestników potwierdzające odbiór materiałów dydaktycznych, </w:t>
      </w:r>
    </w:p>
    <w:p w14:paraId="2AD8EB8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b) </w:t>
      </w:r>
      <w:r w:rsidRPr="007A74E1">
        <w:rPr>
          <w:rFonts w:cs="Calibri"/>
          <w:lang w:eastAsia="pl-PL"/>
        </w:rPr>
        <w:t xml:space="preserve">dziennika zajęć edukacyjnych, zawierający tematy i wymiar godzin zajęć, </w:t>
      </w:r>
    </w:p>
    <w:p w14:paraId="5ED1A3C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c) </w:t>
      </w:r>
      <w:r w:rsidRPr="007A74E1">
        <w:rPr>
          <w:rFonts w:cs="Calibri"/>
          <w:lang w:eastAsia="pl-PL"/>
        </w:rPr>
        <w:t xml:space="preserve">listę obecności uczestników (z podpisami uczestników potwierdzającymi obecność na zajęciach w każdym dniu szkolenia), </w:t>
      </w:r>
    </w:p>
    <w:p w14:paraId="2B856A3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d) </w:t>
      </w:r>
      <w:r w:rsidRPr="007A74E1">
        <w:rPr>
          <w:rFonts w:cs="Calibri"/>
          <w:lang w:eastAsia="pl-PL"/>
        </w:rPr>
        <w:t xml:space="preserve">listy potwierdzające odbiór cateringu, </w:t>
      </w:r>
    </w:p>
    <w:p w14:paraId="384917D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e) </w:t>
      </w:r>
      <w:r w:rsidRPr="007A74E1">
        <w:rPr>
          <w:rFonts w:cs="Calibri"/>
          <w:lang w:eastAsia="pl-PL"/>
        </w:rPr>
        <w:t xml:space="preserve">ankiety oceniającej szkolenie wypełnionej przez uczestników, </w:t>
      </w:r>
    </w:p>
    <w:p w14:paraId="6724C56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f) </w:t>
      </w:r>
      <w:r w:rsidRPr="007A74E1">
        <w:rPr>
          <w:rFonts w:cs="Calibri"/>
          <w:lang w:eastAsia="pl-PL"/>
        </w:rPr>
        <w:t xml:space="preserve">kserokopie wydanych zaświadczeń potwierdzających ukończenie szkolenia, </w:t>
      </w:r>
    </w:p>
    <w:p w14:paraId="29846BC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7) Wykonawca odpowiada za jakość przedmiotu zamówienia, jego właściwe wykonanie oraz za szkody powstałe w wyniku nie wykonania lub nienależytego wykonania przedmiotu niniejszego zamówienia. </w:t>
      </w:r>
    </w:p>
    <w:p w14:paraId="58282D2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8) Wykonawca ponosi odpowiedzialność za własne działania i zaniechania oraz działania i zaniechania osób, którym powierzył wykonanie przedmiotu zamówienia. </w:t>
      </w:r>
    </w:p>
    <w:p w14:paraId="1858116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14) Wszystkie formy wsparcia muszą odbywać się w pomieszczeniach z dostępem dla osób niepełnosprawnych, dostępnych komunikacyjnie w dniach i godzinach uwzględniających potrzeby uczestników </w:t>
      </w:r>
    </w:p>
    <w:p w14:paraId="05A12C3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15) Wykonawcę/personel Wykonawcy, osoby fizyczne i samozatrudnionych uczestniczący w wykonaniu zamówienia będzie obowiązywał miesięczny limit zaangażowania zawodowego w realizację wszystkich projektów finansowanych z funduszy strukturalnych i FS oraz działań finansowanych z innych źródeł, w tym środków własnych Zamawiające go i innych podmiotów wynoszący 276 godzin miesięcznie zgodnie z treścią obowiązujących Wytycznych w zakresie kwalifikowalności wydatków w ramach Europejskiego Funduszu Rozwoju Regionalnego, Europejskiego Funduszu Społecznego oraz Funduszu Spójności na lat a 2014 2020. Wykonawca przed podpisaniem umowy zobowiązany będzie do złożenia stosownego oświadczenia w tym zakresie, a także jego aktualizacji w ramach realizacji umowy. </w:t>
      </w:r>
    </w:p>
    <w:p w14:paraId="1328D9A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16) Osoby wykonujące osobiście zadania w projekcie (tzn. Wykonawca wykonujący zadania osobiście) będą zobowiązane przed zaangażowaniem ich do projektu do złożenia oświadczenia, że: </w:t>
      </w:r>
    </w:p>
    <w:p w14:paraId="21326F3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a) </w:t>
      </w:r>
      <w:r w:rsidRPr="007A74E1">
        <w:rPr>
          <w:rFonts w:cs="Calibri"/>
          <w:lang w:eastAsia="pl-PL"/>
        </w:rPr>
        <w:t xml:space="preserve">obciążenia wynikające z wykonywania zadań w innych projektach nie wyklucza możliwości prawidłowej i efektywnej realizacji wszystkich zadań powierzonych danej osobie w ramach przedmiotowego projektu, </w:t>
      </w:r>
    </w:p>
    <w:p w14:paraId="26E1C73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ascii="Arial" w:hAnsi="Arial" w:cs="Arial"/>
          <w:lang w:eastAsia="pl-PL"/>
        </w:rPr>
        <w:t xml:space="preserve">b) </w:t>
      </w:r>
      <w:r w:rsidRPr="007A74E1">
        <w:rPr>
          <w:rFonts w:cs="Calibri"/>
          <w:lang w:eastAsia="pl-PL"/>
        </w:rPr>
        <w:t xml:space="preserve">łączne zaangażowanie zawodowe tej osoby w realizację wszystkich projektów finansowanych z funduszy strukturalnych i FS oraz działań finansowanych z innych źródeł, w tym środków własnych beneficjenta i innych podmiotów, nie przekracza 276 godzin miesięcznie. </w:t>
      </w:r>
    </w:p>
    <w:p w14:paraId="3EA40C8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17) Rozliczenia z Wykonawcą będą prowadzone na podstawie liczby osób, które zostaną przeszkolone w ramach kursu. </w:t>
      </w:r>
    </w:p>
    <w:p w14:paraId="368078F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18) Zamawiający zastrzega sobie, iż liczba osób biorących udział we wsparciu związanych z przedmiotem zamówienia może ulec zmniejszeniu. W takim przypadku Wykonawca może żądać wyłącznie wynagrodzenia należnego z tytułu wykonania części umowy, bez naliczania jakichkolwiek kar. </w:t>
      </w:r>
    </w:p>
    <w:p w14:paraId="79ACABB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44AC9546" w14:textId="3B8ADDED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7A74E1">
        <w:rPr>
          <w:rFonts w:cs="Calibri"/>
          <w:b/>
          <w:bCs/>
          <w:lang w:eastAsia="pl-PL"/>
        </w:rPr>
        <w:lastRenderedPageBreak/>
        <w:t xml:space="preserve">3. Dodatkowe informacje i wymagania </w:t>
      </w:r>
    </w:p>
    <w:p w14:paraId="2BE77CB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3.1 CPV (kod, nazwa): : 80530000-8 Usługi szkolenia zawodowego; </w:t>
      </w:r>
    </w:p>
    <w:p w14:paraId="6AA7591B" w14:textId="78AD15EB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3.2 Termin wykonania zamówienia: od dnia po</w:t>
      </w:r>
      <w:r>
        <w:rPr>
          <w:rFonts w:cs="Calibri"/>
          <w:lang w:eastAsia="pl-PL"/>
        </w:rPr>
        <w:t>dpisania umowy do maksymalnie 31.10</w:t>
      </w:r>
      <w:r w:rsidRPr="007A74E1">
        <w:rPr>
          <w:rFonts w:cs="Calibri"/>
          <w:lang w:eastAsia="pl-PL"/>
        </w:rPr>
        <w:t>.202</w:t>
      </w:r>
      <w:r>
        <w:rPr>
          <w:rFonts w:cs="Calibri"/>
          <w:lang w:eastAsia="pl-PL"/>
        </w:rPr>
        <w:t>1</w:t>
      </w:r>
      <w:r w:rsidRPr="007A74E1">
        <w:rPr>
          <w:rFonts w:cs="Calibri"/>
          <w:lang w:eastAsia="pl-PL"/>
        </w:rPr>
        <w:t xml:space="preserve"> r. Harmonogram realizacji usługi zostanie ustalony z wybranym Wykonawcą zgodnie ze zgłoszoną gotowością do świadczenia usługi. </w:t>
      </w:r>
    </w:p>
    <w:p w14:paraId="3112539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3.3 Cena podana w ofercie musi zawierać wszystkie koszty związane z prawidłową i kompleksową realizacją zamówienia (w tym musi uwzględniać wszystkie składniki cenotwórcze, w tym wszelkie podatki, składki na ubezpieczenia społeczne i zdrowotne, warunki opisane w ustawie o minimalnym wynagrodzeniu za pracę itp.), zgodnie ze wszystkimi wymaganiami zawartymi w ogłoszeniu. </w:t>
      </w:r>
    </w:p>
    <w:p w14:paraId="271DF8EA" w14:textId="21C5B533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3.4 Przedmiot zamówienia jest realizowany w ramach projektu pt. „</w:t>
      </w:r>
      <w:r>
        <w:rPr>
          <w:rFonts w:cs="Calibri"/>
          <w:lang w:eastAsia="pl-PL"/>
        </w:rPr>
        <w:t>Chorzów – miasto przyjazne Kobietom</w:t>
      </w:r>
      <w:r w:rsidRPr="007A74E1">
        <w:rPr>
          <w:rFonts w:cs="Calibri"/>
          <w:lang w:eastAsia="pl-PL"/>
        </w:rPr>
        <w:t xml:space="preserve">” przez </w:t>
      </w:r>
      <w:r>
        <w:rPr>
          <w:rFonts w:cs="Calibri"/>
          <w:lang w:eastAsia="pl-PL"/>
        </w:rPr>
        <w:t xml:space="preserve">Centrum Rozwoju i Edukacji Karina Indryka </w:t>
      </w:r>
      <w:r w:rsidRPr="007A74E1">
        <w:rPr>
          <w:rFonts w:cs="Calibri"/>
          <w:lang w:eastAsia="pl-PL"/>
        </w:rPr>
        <w:t xml:space="preserve">w ramach Osi priorytetowej: </w:t>
      </w:r>
      <w:r w:rsidR="00397C6D">
        <w:t>VII. Regionalny rynek pracy dla działania: 7.1. Aktywne formy przeciwdziałania bezrobociu dla poddziałania: 7.1.3. Poprawa zdolności do zatrudnienia osób poszukujących pracy i pozostających bez zatrudnienia</w:t>
      </w:r>
      <w:r w:rsidRPr="007A74E1">
        <w:rPr>
          <w:rFonts w:cs="Calibri"/>
          <w:lang w:eastAsia="pl-PL"/>
        </w:rPr>
        <w:t xml:space="preserve"> Regionalnego Programu Operacyjnego Województwa Śląskiego. </w:t>
      </w:r>
    </w:p>
    <w:p w14:paraId="43E2E4CD" w14:textId="3BF518B8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3.5 Zamawiający informuje, że umowę dotyczącą niniejszego postępowania należy podpisać i dostarczyć 2 egzemplarze w terminie do 7 dni kalendarzowych od dnia jej otrzymania do Biura </w:t>
      </w:r>
      <w:r w:rsidR="00397C6D">
        <w:rPr>
          <w:rFonts w:cs="Calibri"/>
          <w:lang w:eastAsia="pl-PL"/>
        </w:rPr>
        <w:t>Centrum Rozwoju i Edukacji Karina Indryka.</w:t>
      </w:r>
    </w:p>
    <w:p w14:paraId="7270645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5CC7201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3.6 W przypadku gdy umowa nie będzie podpisana i dostarczona w ww. terminie Zamawiający uzna, iż Wykonawca uchyla się od jej zawarcia. Jeżeli zajdą okoliczności, które spowodują, iż podpisanie umowy będzie niemożliwe w ww. terminie należy niezwłocznie powiadomić (pisemnie lub drogą elektroniczną) o powyższym fakcie Zamawiającego. </w:t>
      </w:r>
    </w:p>
    <w:p w14:paraId="5E27308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4. Warunki udziału w postępowaniu i wykazanie ich spełniania </w:t>
      </w:r>
    </w:p>
    <w:p w14:paraId="207D95E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O udzielenie zamówienia mogą ubiegać się Wykonawcy którzy spełniają następujące warunki udziału w postępowaniu: </w:t>
      </w:r>
    </w:p>
    <w:p w14:paraId="0CEC266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A). posiadają uprawnienia do wykonywania określonej działalności lub czynności, jeżeli ustawy nakładają obowiązek posiadania takich uprawnień; </w:t>
      </w:r>
    </w:p>
    <w:p w14:paraId="5A8AA18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Zamawiający dokona oceny spełnienia ww. warunku na zasadzie „spełnia – nie spełnia”, na podstawie aktualnego odpisu z właściwego rejestru lub z centralnej ewidencji i informacji o działalności gospodarczej, jeżeli odrębne przepisy wymagają wpisu do rejestru lub ewidencji, wystawionego nie wcześniej niż 6 miesięcy przed upływem terminu składania ofert oraz na podstawie aktualnego wpisu do Rejestru Instytucji Szkoleniowych prowadzonego przez wojewódzki urząd pracy, właściwy dla siedziby Oferenta </w:t>
      </w:r>
    </w:p>
    <w:p w14:paraId="056F45FF" w14:textId="62C42329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B). Posiadają niezbędną wiedzę i doświadczenie w prowadzeniu kursów, tj. dysponują na dzień składania ofert potencjałem kadrowym (minimum </w:t>
      </w:r>
      <w:r w:rsidR="0099374E">
        <w:rPr>
          <w:rFonts w:cs="Calibri"/>
          <w:lang w:eastAsia="pl-PL"/>
        </w:rPr>
        <w:t>1</w:t>
      </w:r>
      <w:r w:rsidRPr="007A74E1">
        <w:rPr>
          <w:rFonts w:cs="Calibri"/>
          <w:lang w:eastAsia="pl-PL"/>
        </w:rPr>
        <w:t xml:space="preserve"> trener) do wykona</w:t>
      </w:r>
      <w:r w:rsidR="005B10E3">
        <w:rPr>
          <w:rFonts w:cs="Calibri"/>
          <w:lang w:eastAsia="pl-PL"/>
        </w:rPr>
        <w:t>nia każdego</w:t>
      </w:r>
      <w:r w:rsidR="003F05DD">
        <w:rPr>
          <w:rFonts w:cs="Calibri"/>
          <w:lang w:eastAsia="pl-PL"/>
        </w:rPr>
        <w:t xml:space="preserve"> z 4 </w:t>
      </w:r>
      <w:r w:rsidR="005B10E3">
        <w:rPr>
          <w:rFonts w:cs="Calibri"/>
          <w:lang w:eastAsia="pl-PL"/>
        </w:rPr>
        <w:t>modułów</w:t>
      </w:r>
      <w:r w:rsidR="0099374E">
        <w:rPr>
          <w:rFonts w:cs="Calibri"/>
          <w:lang w:eastAsia="pl-PL"/>
        </w:rPr>
        <w:t xml:space="preserve">. </w:t>
      </w:r>
      <w:r w:rsidRPr="007A74E1">
        <w:rPr>
          <w:rFonts w:cs="Calibri"/>
          <w:lang w:eastAsia="pl-PL"/>
        </w:rPr>
        <w:t xml:space="preserve">Trenerzy prowadzący szkolenia muszą posiadać właściwe wykształcenie oraz doświadczenie umożliwiające przeprowadzenie danego szkolenia, przy czym min. doświadczenie zawodowe w danej dziedzinie jest nie krótsze niż 2 lata i nie mniejsze niż </w:t>
      </w:r>
      <w:r w:rsidR="005F79C8">
        <w:rPr>
          <w:rFonts w:cs="Calibri"/>
          <w:lang w:eastAsia="pl-PL"/>
        </w:rPr>
        <w:t xml:space="preserve">90 </w:t>
      </w:r>
      <w:r w:rsidRPr="007A74E1">
        <w:rPr>
          <w:rFonts w:cs="Calibri"/>
          <w:lang w:eastAsia="pl-PL"/>
        </w:rPr>
        <w:t xml:space="preserve">h szkolenia z zakresu danego szkolenia w ostatnich 2 latach. Weryfikacja w oparciu o załącznik nr 4 oraz dokumenty poświadczające doświadczenie wskazanych trenerów (referencje, protokół odbioru usługi, </w:t>
      </w:r>
      <w:proofErr w:type="spellStart"/>
      <w:r w:rsidRPr="007A74E1">
        <w:rPr>
          <w:rFonts w:cs="Calibri"/>
          <w:lang w:eastAsia="pl-PL"/>
        </w:rPr>
        <w:t>etc</w:t>
      </w:r>
      <w:proofErr w:type="spellEnd"/>
      <w:r w:rsidRPr="007A74E1">
        <w:rPr>
          <w:rFonts w:cs="Calibri"/>
          <w:lang w:eastAsia="pl-PL"/>
        </w:rPr>
        <w:t xml:space="preserve">). </w:t>
      </w:r>
    </w:p>
    <w:p w14:paraId="18DD056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C). znajdują się w sytuacji ekonomicznej i finansowej zapewniającej wykonanie zamówienia; </w:t>
      </w:r>
    </w:p>
    <w:p w14:paraId="7224277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Ocena spełniania w/w warunku zostanie dokonana na podstawie oświadczenia. </w:t>
      </w:r>
    </w:p>
    <w:p w14:paraId="700BCAA9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D). Nie są powiązani z Zamawiającym osobowo lub kapitałowo. </w:t>
      </w:r>
    </w:p>
    <w:p w14:paraId="0F6AB719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lastRenderedPageBreak/>
        <w:t xml:space="preserve"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BFEFDB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a). Uczestniczeniu w spółce jako wspólnik spółki cywilnej lub spółki osobowej, </w:t>
      </w:r>
    </w:p>
    <w:p w14:paraId="50593CB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b). Posiadaniu co najmniej 10% udziałów lub akcji, </w:t>
      </w:r>
    </w:p>
    <w:p w14:paraId="0A79FD8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c). Pełnieniu funkcji członka organu nadzorczego lub zarządzającego, prokurenta, pełnomocnika </w:t>
      </w:r>
    </w:p>
    <w:p w14:paraId="0500433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d).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61E812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W związku z powyższym Wykonawca jest zobowiązany do podpisania oświadczenia ujętego w załączniku nr 3 do niniejszego zapytania ofertowego. Wykonawcy, którzy nie podpiszą ww. oświadczenia zostaną wykluczeni z udziału w postępowaniu, a ich oferta zostanie odrzucona. </w:t>
      </w:r>
    </w:p>
    <w:p w14:paraId="0B4D5A3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W niniejszym postępowaniu zostanie odrzucona oferta Wykonawcy, który: </w:t>
      </w:r>
    </w:p>
    <w:p w14:paraId="31898CB9" w14:textId="577D6BB5" w:rsidR="007A74E1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7A74E1" w:rsidRPr="007A74E1">
        <w:rPr>
          <w:rFonts w:cs="Calibri"/>
          <w:lang w:eastAsia="pl-PL"/>
        </w:rPr>
        <w:t xml:space="preserve">Pozostaje z Zamawiającym w powiązaniu, o którym mowa w pkt. 2 – wykluczenie z postępowania </w:t>
      </w:r>
    </w:p>
    <w:p w14:paraId="04E87246" w14:textId="06C66901" w:rsidR="007A74E1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7A74E1" w:rsidRPr="007A74E1">
        <w:rPr>
          <w:rFonts w:cs="Calibri"/>
          <w:lang w:eastAsia="pl-PL"/>
        </w:rPr>
        <w:t xml:space="preserve"> Złoży ofertę niespełniającą kryteriów formalnych opisanych w pkt. 4 </w:t>
      </w:r>
    </w:p>
    <w:p w14:paraId="64748B78" w14:textId="02BF8946" w:rsidR="007A74E1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7A74E1" w:rsidRPr="007A74E1">
        <w:rPr>
          <w:rFonts w:cs="Calibri"/>
          <w:lang w:eastAsia="pl-PL"/>
        </w:rPr>
        <w:t xml:space="preserve">Przedstawi nieprawdziwe informacje </w:t>
      </w:r>
    </w:p>
    <w:p w14:paraId="66176298" w14:textId="2CB66646" w:rsidR="007A74E1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</w:t>
      </w:r>
      <w:r w:rsidR="007A74E1" w:rsidRPr="007A74E1">
        <w:rPr>
          <w:rFonts w:cs="Calibri"/>
          <w:lang w:eastAsia="pl-PL"/>
        </w:rPr>
        <w:t xml:space="preserve"> Złoży ofertę po terminie </w:t>
      </w:r>
    </w:p>
    <w:p w14:paraId="4B48F85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 tytułu odrzucenia oferty Wykonawcom nie przysługują żadne roszczenia wobec Zamawiającego. </w:t>
      </w:r>
    </w:p>
    <w:p w14:paraId="496CD01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Decyzja Zamawiającego o odrzuceniu oferty jest decyzją ostateczną. </w:t>
      </w:r>
    </w:p>
    <w:p w14:paraId="6E77E70E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5. Sposób opracowania i złożenia oferty </w:t>
      </w:r>
    </w:p>
    <w:p w14:paraId="08E8091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5.1 Ofertę należy sporządzić i złożyć, pod rygorem nieważności, w formie pisemnej, w języku polskim. </w:t>
      </w:r>
    </w:p>
    <w:p w14:paraId="48B1545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5.2 Zastrzega się, że Zamawiający i Wykonawca w trakcie prowadzenia postępowania oraz realizacji Umowy, na każdym jej etapie oraz w każdej formie komunikują się w języku polskim, przy czym dopuszcza się używanie w oświadczeniach, ofertach oraz innych dokumentach określeń obcojęzycznych w zakresie określonym w art. 11 ustawy z dnia 7 października 1999 roku o języku polskim (Dz. U. z 2011 r., Nr 43, poz. 224 z </w:t>
      </w:r>
      <w:proofErr w:type="spellStart"/>
      <w:r w:rsidRPr="007A74E1">
        <w:rPr>
          <w:rFonts w:cs="Calibri"/>
          <w:lang w:eastAsia="pl-PL"/>
        </w:rPr>
        <w:t>późn</w:t>
      </w:r>
      <w:proofErr w:type="spellEnd"/>
      <w:r w:rsidRPr="007A74E1">
        <w:rPr>
          <w:rFonts w:cs="Calibri"/>
          <w:lang w:eastAsia="pl-PL"/>
        </w:rPr>
        <w:t xml:space="preserve">. zm.). </w:t>
      </w:r>
    </w:p>
    <w:p w14:paraId="55FDE5D9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5.3 Ofertę należy sporządzić i złożyć na Formularzu Ofertowym, stanowiącym załącznik nr 1 do niniejszego ogłoszenia. </w:t>
      </w:r>
    </w:p>
    <w:p w14:paraId="086797E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5.4 Wymagane jest podpisanie oferty (czytelny podpis lub podpis z imienną pieczątką) przez osobę lub osoby uprawnione do zaciągania zobowiązań. Sposób reprezentacji musi być zgodny z właściwym wypisem z rejestru. Wszelkie ewentualne poprawki powinny być dokonane w sposób czytelny i dodatkowo opatrzone parafą osoby/osób podpisującej ofertę. </w:t>
      </w:r>
    </w:p>
    <w:p w14:paraId="6C4B58B5" w14:textId="3D937B00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5.5 Oferta może zostać złożona mailowo, drogą pocztową/kurierem lub osobiście. W przypadku przesłania oferty pocztą/kurierem lub złożenia osobiście, oferta ma być w opakowaniu </w:t>
      </w:r>
      <w:r w:rsidR="00397C6D">
        <w:rPr>
          <w:rFonts w:cs="Calibri"/>
          <w:lang w:eastAsia="pl-PL"/>
        </w:rPr>
        <w:t xml:space="preserve"> </w:t>
      </w:r>
      <w:r w:rsidRPr="007A74E1">
        <w:rPr>
          <w:rFonts w:cs="Calibri"/>
          <w:lang w:eastAsia="pl-PL"/>
        </w:rPr>
        <w:t xml:space="preserve">zamkniętym, uniemożliwiającym odczytanie jego zawartości bez uszkodzenia tego opakowania, opatrzonym: </w:t>
      </w:r>
    </w:p>
    <w:p w14:paraId="5B2D6D63" w14:textId="77777777" w:rsidR="00967853" w:rsidRPr="007A74E1" w:rsidRDefault="0096785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2281580F" w14:textId="0F6E2B9F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 danymi Zamawiającego: </w:t>
      </w:r>
      <w:r w:rsidR="00397C6D">
        <w:rPr>
          <w:rFonts w:cs="Calibri"/>
          <w:b/>
          <w:bCs/>
          <w:lang w:eastAsia="pl-PL"/>
        </w:rPr>
        <w:t>Centrum Rozwoju i Edukacji Karina Indryka, 40-139 Katowice, ul. Tomasza Kotlarza 10b</w:t>
      </w:r>
      <w:r w:rsidRPr="007A74E1">
        <w:rPr>
          <w:rFonts w:cs="Calibri"/>
          <w:b/>
          <w:bCs/>
          <w:i/>
          <w:iCs/>
          <w:lang w:eastAsia="pl-PL"/>
        </w:rPr>
        <w:t xml:space="preserve"> </w:t>
      </w:r>
    </w:p>
    <w:p w14:paraId="571BFD5B" w14:textId="2FDDA6F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 oznaczeniem sprawy </w:t>
      </w:r>
      <w:r w:rsidR="00397C6D">
        <w:rPr>
          <w:rFonts w:cs="Calibri"/>
          <w:b/>
          <w:bCs/>
          <w:i/>
          <w:iCs/>
          <w:lang w:eastAsia="pl-PL"/>
        </w:rPr>
        <w:t>3/CRIE/2020</w:t>
      </w:r>
    </w:p>
    <w:p w14:paraId="67D377F4" w14:textId="6E7EBFF1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 nazwą postępowania </w:t>
      </w:r>
      <w:r w:rsidRPr="007A74E1">
        <w:rPr>
          <w:rFonts w:cs="Calibri"/>
          <w:b/>
          <w:bCs/>
          <w:lang w:eastAsia="pl-PL"/>
        </w:rPr>
        <w:t>szkolenia zawodowe dla Uczestników projektu „</w:t>
      </w:r>
      <w:r w:rsidR="00397C6D">
        <w:rPr>
          <w:rFonts w:cs="Calibri"/>
          <w:b/>
          <w:bCs/>
          <w:lang w:eastAsia="pl-PL"/>
        </w:rPr>
        <w:t>Chorzów – miasto przyjazne Kobietom</w:t>
      </w:r>
      <w:r w:rsidRPr="007A74E1">
        <w:rPr>
          <w:rFonts w:cs="Calibri"/>
          <w:b/>
          <w:bCs/>
          <w:lang w:eastAsia="pl-PL"/>
        </w:rPr>
        <w:t xml:space="preserve">” </w:t>
      </w:r>
    </w:p>
    <w:p w14:paraId="36ADBB0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lastRenderedPageBreak/>
        <w:t xml:space="preserve">d) dopiskiem </w:t>
      </w:r>
      <w:r w:rsidRPr="007A74E1">
        <w:rPr>
          <w:rFonts w:cs="Calibri"/>
          <w:b/>
          <w:bCs/>
          <w:i/>
          <w:iCs/>
          <w:lang w:eastAsia="pl-PL"/>
        </w:rPr>
        <w:t xml:space="preserve">Nie otwierać przed terminem otwarcia ofert </w:t>
      </w:r>
    </w:p>
    <w:p w14:paraId="41EE0C1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e) danymi Wykonawcy </w:t>
      </w:r>
    </w:p>
    <w:p w14:paraId="645369F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6F14C96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5.5 Termin i miejsce złożenia oferty: </w:t>
      </w:r>
    </w:p>
    <w:p w14:paraId="0B7F2F64" w14:textId="556C37B8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 Składanie ofert – do dnia </w:t>
      </w:r>
      <w:r w:rsidR="00967853" w:rsidRPr="00967853">
        <w:rPr>
          <w:rFonts w:cs="Calibri"/>
          <w:b/>
          <w:lang w:eastAsia="pl-PL"/>
        </w:rPr>
        <w:t>18</w:t>
      </w:r>
      <w:r w:rsidR="00154E3A">
        <w:rPr>
          <w:rFonts w:cs="Calibri"/>
          <w:b/>
          <w:lang w:eastAsia="pl-PL"/>
        </w:rPr>
        <w:t>.11.2020</w:t>
      </w:r>
      <w:r w:rsidRPr="007A74E1">
        <w:rPr>
          <w:rFonts w:cs="Calibri"/>
          <w:b/>
          <w:bCs/>
          <w:lang w:eastAsia="pl-PL"/>
        </w:rPr>
        <w:t xml:space="preserve"> r</w:t>
      </w:r>
      <w:r w:rsidRPr="007A74E1">
        <w:rPr>
          <w:rFonts w:cs="Calibri"/>
          <w:lang w:eastAsia="pl-PL"/>
        </w:rPr>
        <w:t xml:space="preserve">. do godziny 9.30 </w:t>
      </w:r>
    </w:p>
    <w:p w14:paraId="2949C102" w14:textId="1348F194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 Miejsce składania ofert: </w:t>
      </w:r>
    </w:p>
    <w:p w14:paraId="3EFD9B43" w14:textId="77777777" w:rsidR="00397C6D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i/>
          <w:iCs/>
          <w:lang w:eastAsia="pl-PL"/>
        </w:rPr>
      </w:pPr>
      <w:r>
        <w:rPr>
          <w:rFonts w:cs="Calibri"/>
          <w:b/>
          <w:bCs/>
          <w:lang w:eastAsia="pl-PL"/>
        </w:rPr>
        <w:t>Centrum Rozwoju i Edukacji Karina Indryka, 40-139 Katowice, ul. Tomasza Kotlarza 10b</w:t>
      </w:r>
      <w:r w:rsidRPr="007A74E1">
        <w:rPr>
          <w:rFonts w:cs="Calibri"/>
          <w:b/>
          <w:bCs/>
          <w:i/>
          <w:iCs/>
          <w:lang w:eastAsia="pl-PL"/>
        </w:rPr>
        <w:t xml:space="preserve"> </w:t>
      </w:r>
    </w:p>
    <w:p w14:paraId="706872BC" w14:textId="7FF9B324" w:rsidR="00967853" w:rsidRPr="00967853" w:rsidRDefault="00967853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b/>
          <w:bCs/>
          <w:iCs/>
          <w:lang w:eastAsia="pl-PL"/>
        </w:rPr>
        <w:t>LUB:</w:t>
      </w:r>
    </w:p>
    <w:p w14:paraId="2D7174C2" w14:textId="729CF601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 Mailowo: </w:t>
      </w:r>
      <w:r w:rsidR="00397C6D">
        <w:rPr>
          <w:rFonts w:cs="Calibri"/>
          <w:b/>
          <w:bCs/>
          <w:lang w:eastAsia="pl-PL"/>
        </w:rPr>
        <w:t>biuro@centrum-rozwoju.edu.pl</w:t>
      </w:r>
    </w:p>
    <w:p w14:paraId="74990A0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2E224FF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6. Forma złożenia dokumentów </w:t>
      </w:r>
    </w:p>
    <w:p w14:paraId="75626AC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6.1 W przypadku składania oświadczeń lub podpisywania jakichkolwiek dokumentów przez pełnomocnika wymagane jest dołączenie do oferty oryginału pełnomocnictwa do reprezentowania Wykonawcy z podpisem mocodawcy lub kopii uwierzytelnionej notarialnie. </w:t>
      </w:r>
    </w:p>
    <w:p w14:paraId="5BA843E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6.2 Dokumenty składane są w oryginale lub w formie kopii. </w:t>
      </w:r>
    </w:p>
    <w:p w14:paraId="614160C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6.3 Dokumenty sporządzone w języku obcym muszą być złożone wraz z tłumaczeniem na język polski. </w:t>
      </w:r>
    </w:p>
    <w:p w14:paraId="2429F80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791BE5B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7. Podmioty występujące wspólnie </w:t>
      </w:r>
    </w:p>
    <w:p w14:paraId="3E47EBB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Wykonawcy mogą wspólnie ubiegać się o udzielenie zamówienia. W takim wypadku wszyscy Wykonawcy muszą podpisać ofertę, chyba że ustanowią pełnomocnika a do oferty zostanie dołączone stosowne pełnomocnictwo do reprezentowania podmiotów występujących wspólnie. Pełnomocnictwo to powinno być udzielone (podpisane) przez podmioty występujące wspólnie oraz złożone w formie oryginału lub kopii uwierzytelnionej notarialnie. </w:t>
      </w:r>
    </w:p>
    <w:p w14:paraId="682B276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Niezależnie od powyższego Zamawiający na każdym etapie postępowania może żądać od Wykonawców ustanowienia pełnomocnika oraz dostarczenia ww. pełnomocnictwa. </w:t>
      </w:r>
    </w:p>
    <w:p w14:paraId="5A932BF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Jeżeli oferta Wykonawców występujących wspólnie zostanie wybrana, Zamawiający (przed zawarciem umowy) może żądać umowy regulującej ich współpracę. </w:t>
      </w:r>
    </w:p>
    <w:p w14:paraId="5B09F67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Wykonawcy składający ofertę wspólną ponoszą solidarną odpowiedzialność za wykonanie umowy. </w:t>
      </w:r>
    </w:p>
    <w:p w14:paraId="2840663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Wykonawcy występujący wspólnie mogą łącznie spełniać warunki udziału w postępowaniu, o których mowa w pkt 4 ogłoszenia. </w:t>
      </w:r>
    </w:p>
    <w:p w14:paraId="499DBD3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8. Kryteria oceny ofert </w:t>
      </w:r>
    </w:p>
    <w:p w14:paraId="4370EF8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Wybór najkorzystniejszej oferty nastąpi na podstawie poniższych kryteriów, którym odpowiada określona liczba punktów. Zamawiający zastosuje zaokrąglenie wyników oceny ofert do dwóch miejsc po przecinku. </w:t>
      </w:r>
    </w:p>
    <w:p w14:paraId="5EA0D96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 ofertę najkorzystniejszą uważa się ofertę, która przedstawia najkorzystniejszy bilans ceny oraz innych kryteriów odnoszących się do przedmiotu zamówienia. </w:t>
      </w:r>
    </w:p>
    <w:p w14:paraId="7E8773ED" w14:textId="473EC011" w:rsidR="00397C6D" w:rsidRDefault="007A74E1" w:rsidP="008A47BE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Cena C </w:t>
      </w:r>
      <w:r w:rsidR="00397C6D">
        <w:rPr>
          <w:rFonts w:cs="Calibri"/>
          <w:b/>
          <w:bCs/>
          <w:lang w:eastAsia="pl-PL"/>
        </w:rPr>
        <w:tab/>
      </w:r>
      <w:r w:rsidR="00397C6D">
        <w:rPr>
          <w:rFonts w:cs="Calibri"/>
          <w:b/>
          <w:bCs/>
          <w:lang w:eastAsia="pl-PL"/>
        </w:rPr>
        <w:tab/>
      </w:r>
      <w:r w:rsidRPr="007A74E1">
        <w:rPr>
          <w:rFonts w:cs="Calibri"/>
          <w:b/>
          <w:bCs/>
          <w:lang w:eastAsia="pl-PL"/>
        </w:rPr>
        <w:t xml:space="preserve">max 60 pkt </w:t>
      </w:r>
    </w:p>
    <w:p w14:paraId="61A25707" w14:textId="4D5B1CB9" w:rsidR="007A74E1" w:rsidRPr="007A74E1" w:rsidRDefault="007A74E1" w:rsidP="008A47BE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Doświadczenie D </w:t>
      </w:r>
      <w:r w:rsidR="00397C6D">
        <w:rPr>
          <w:rFonts w:cs="Calibri"/>
          <w:b/>
          <w:bCs/>
          <w:lang w:eastAsia="pl-PL"/>
        </w:rPr>
        <w:tab/>
      </w:r>
      <w:r w:rsidR="00397C6D">
        <w:rPr>
          <w:rFonts w:cs="Calibri"/>
          <w:b/>
          <w:bCs/>
          <w:lang w:eastAsia="pl-PL"/>
        </w:rPr>
        <w:tab/>
      </w:r>
      <w:r w:rsidRPr="007A74E1">
        <w:rPr>
          <w:rFonts w:cs="Calibri"/>
          <w:b/>
          <w:bCs/>
          <w:lang w:eastAsia="pl-PL"/>
        </w:rPr>
        <w:t xml:space="preserve">max 30 pkt </w:t>
      </w:r>
    </w:p>
    <w:p w14:paraId="2BF18222" w14:textId="3B69C929" w:rsidR="007A74E1" w:rsidRPr="007A74E1" w:rsidRDefault="007A74E1" w:rsidP="008A47BE">
      <w:pPr>
        <w:tabs>
          <w:tab w:val="left" w:pos="2268"/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Dyspozycyjność S </w:t>
      </w:r>
      <w:r w:rsidR="00397C6D">
        <w:rPr>
          <w:rFonts w:cs="Calibri"/>
          <w:b/>
          <w:bCs/>
          <w:lang w:eastAsia="pl-PL"/>
        </w:rPr>
        <w:tab/>
      </w:r>
      <w:r w:rsidR="00397C6D">
        <w:rPr>
          <w:rFonts w:cs="Calibri"/>
          <w:b/>
          <w:bCs/>
          <w:lang w:eastAsia="pl-PL"/>
        </w:rPr>
        <w:tab/>
      </w:r>
      <w:r w:rsidRPr="007A74E1">
        <w:rPr>
          <w:rFonts w:cs="Calibri"/>
          <w:b/>
          <w:bCs/>
          <w:lang w:eastAsia="pl-PL"/>
        </w:rPr>
        <w:t xml:space="preserve">max 10 pkt </w:t>
      </w:r>
    </w:p>
    <w:p w14:paraId="6B1A1CFA" w14:textId="77777777" w:rsidR="007A74E1" w:rsidRPr="007A74E1" w:rsidRDefault="007A74E1" w:rsidP="008A47BE">
      <w:pPr>
        <w:tabs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--------------- </w:t>
      </w:r>
    </w:p>
    <w:p w14:paraId="63D69FB9" w14:textId="64570F92" w:rsidR="007A74E1" w:rsidRPr="007A74E1" w:rsidRDefault="007A74E1" w:rsidP="008A47BE">
      <w:pPr>
        <w:tabs>
          <w:tab w:val="left" w:pos="2694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Ocena ogólna O = C+D+S </w:t>
      </w:r>
      <w:r w:rsidR="00397C6D">
        <w:rPr>
          <w:rFonts w:cs="Calibri"/>
          <w:b/>
          <w:bCs/>
          <w:lang w:eastAsia="pl-PL"/>
        </w:rPr>
        <w:tab/>
      </w:r>
      <w:r w:rsidRPr="007A74E1">
        <w:rPr>
          <w:rFonts w:cs="Calibri"/>
          <w:b/>
          <w:bCs/>
          <w:lang w:eastAsia="pl-PL"/>
        </w:rPr>
        <w:t xml:space="preserve">max 100 pkt </w:t>
      </w:r>
    </w:p>
    <w:p w14:paraId="7AFD4088" w14:textId="77777777" w:rsidR="00397C6D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lang w:eastAsia="pl-PL"/>
        </w:rPr>
      </w:pPr>
    </w:p>
    <w:p w14:paraId="3BBA749E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u w:val="single"/>
          <w:lang w:eastAsia="pl-PL"/>
        </w:rPr>
      </w:pPr>
      <w:r w:rsidRPr="007A74E1">
        <w:rPr>
          <w:rFonts w:cs="Calibri"/>
          <w:b/>
          <w:bCs/>
          <w:u w:val="single"/>
          <w:lang w:eastAsia="pl-PL"/>
        </w:rPr>
        <w:t xml:space="preserve">Kryterium I: Cena (C) – waga 60% </w:t>
      </w:r>
    </w:p>
    <w:p w14:paraId="7B18A74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lastRenderedPageBreak/>
        <w:t xml:space="preserve">Sposób dokonywania oceny wg wzoru: </w:t>
      </w:r>
    </w:p>
    <w:p w14:paraId="7BD5BBA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>C =(</w:t>
      </w:r>
      <w:proofErr w:type="spellStart"/>
      <w:r w:rsidRPr="007A74E1">
        <w:rPr>
          <w:rFonts w:cs="Calibri"/>
          <w:b/>
          <w:bCs/>
          <w:lang w:eastAsia="pl-PL"/>
        </w:rPr>
        <w:t>C</w:t>
      </w:r>
      <w:r w:rsidRPr="007A74E1">
        <w:rPr>
          <w:rFonts w:cs="Calibri"/>
          <w:b/>
          <w:bCs/>
          <w:sz w:val="14"/>
          <w:szCs w:val="14"/>
          <w:lang w:eastAsia="pl-PL"/>
        </w:rPr>
        <w:t>n</w:t>
      </w:r>
      <w:proofErr w:type="spellEnd"/>
      <w:r w:rsidRPr="007A74E1">
        <w:rPr>
          <w:rFonts w:cs="Calibri"/>
          <w:b/>
          <w:bCs/>
          <w:sz w:val="14"/>
          <w:szCs w:val="14"/>
          <w:lang w:eastAsia="pl-PL"/>
        </w:rPr>
        <w:t xml:space="preserve"> </w:t>
      </w:r>
      <w:r w:rsidRPr="007A74E1">
        <w:rPr>
          <w:rFonts w:cs="Calibri"/>
          <w:b/>
          <w:bCs/>
          <w:lang w:eastAsia="pl-PL"/>
        </w:rPr>
        <w:t xml:space="preserve">: </w:t>
      </w:r>
      <w:proofErr w:type="spellStart"/>
      <w:r w:rsidRPr="007A74E1">
        <w:rPr>
          <w:rFonts w:cs="Calibri"/>
          <w:b/>
          <w:bCs/>
          <w:lang w:eastAsia="pl-PL"/>
        </w:rPr>
        <w:t>C</w:t>
      </w:r>
      <w:r w:rsidRPr="007A74E1">
        <w:rPr>
          <w:rFonts w:cs="Calibri"/>
          <w:b/>
          <w:bCs/>
          <w:sz w:val="14"/>
          <w:szCs w:val="14"/>
          <w:lang w:eastAsia="pl-PL"/>
        </w:rPr>
        <w:t>b</w:t>
      </w:r>
      <w:proofErr w:type="spellEnd"/>
      <w:r w:rsidRPr="007A74E1">
        <w:rPr>
          <w:rFonts w:cs="Calibri"/>
          <w:b/>
          <w:bCs/>
          <w:sz w:val="14"/>
          <w:szCs w:val="14"/>
          <w:lang w:eastAsia="pl-PL"/>
        </w:rPr>
        <w:t xml:space="preserve"> </w:t>
      </w:r>
      <w:r w:rsidRPr="007A74E1">
        <w:rPr>
          <w:rFonts w:cs="Calibri"/>
          <w:b/>
          <w:bCs/>
          <w:lang w:eastAsia="pl-PL"/>
        </w:rPr>
        <w:t xml:space="preserve">) x 60 </w:t>
      </w:r>
    </w:p>
    <w:p w14:paraId="518E1CA3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Gdzie: </w:t>
      </w:r>
      <w:proofErr w:type="spellStart"/>
      <w:r w:rsidRPr="007A74E1">
        <w:rPr>
          <w:rFonts w:cs="Calibri"/>
          <w:b/>
          <w:bCs/>
          <w:lang w:eastAsia="pl-PL"/>
        </w:rPr>
        <w:t>C</w:t>
      </w:r>
      <w:r w:rsidRPr="007A74E1">
        <w:rPr>
          <w:rFonts w:cs="Calibri"/>
          <w:b/>
          <w:bCs/>
          <w:sz w:val="14"/>
          <w:szCs w:val="14"/>
          <w:lang w:eastAsia="pl-PL"/>
        </w:rPr>
        <w:t>n</w:t>
      </w:r>
      <w:proofErr w:type="spellEnd"/>
      <w:r w:rsidRPr="007A74E1">
        <w:rPr>
          <w:rFonts w:cs="Calibri"/>
          <w:b/>
          <w:bCs/>
          <w:sz w:val="14"/>
          <w:szCs w:val="14"/>
          <w:lang w:eastAsia="pl-PL"/>
        </w:rPr>
        <w:t xml:space="preserve"> </w:t>
      </w:r>
      <w:r w:rsidRPr="007A74E1">
        <w:rPr>
          <w:rFonts w:cs="Calibri"/>
          <w:lang w:eastAsia="pl-PL"/>
        </w:rPr>
        <w:t xml:space="preserve">– cena oferty najtańszej; </w:t>
      </w:r>
      <w:proofErr w:type="spellStart"/>
      <w:r w:rsidRPr="007A74E1">
        <w:rPr>
          <w:rFonts w:cs="Calibri"/>
          <w:b/>
          <w:bCs/>
          <w:lang w:eastAsia="pl-PL"/>
        </w:rPr>
        <w:t>C</w:t>
      </w:r>
      <w:r w:rsidRPr="007A74E1">
        <w:rPr>
          <w:rFonts w:cs="Calibri"/>
          <w:b/>
          <w:bCs/>
          <w:sz w:val="14"/>
          <w:szCs w:val="14"/>
          <w:lang w:eastAsia="pl-PL"/>
        </w:rPr>
        <w:t>b</w:t>
      </w:r>
      <w:proofErr w:type="spellEnd"/>
      <w:r w:rsidRPr="007A74E1">
        <w:rPr>
          <w:rFonts w:cs="Calibri"/>
          <w:b/>
          <w:bCs/>
          <w:sz w:val="14"/>
          <w:szCs w:val="14"/>
          <w:lang w:eastAsia="pl-PL"/>
        </w:rPr>
        <w:t xml:space="preserve"> </w:t>
      </w:r>
      <w:r w:rsidRPr="007A74E1">
        <w:rPr>
          <w:rFonts w:cs="Calibri"/>
          <w:b/>
          <w:bCs/>
          <w:lang w:eastAsia="pl-PL"/>
        </w:rPr>
        <w:t xml:space="preserve">- </w:t>
      </w:r>
      <w:r w:rsidRPr="007A74E1">
        <w:rPr>
          <w:rFonts w:cs="Calibri"/>
          <w:lang w:eastAsia="pl-PL"/>
        </w:rPr>
        <w:t xml:space="preserve">cena oferty badanej </w:t>
      </w:r>
    </w:p>
    <w:p w14:paraId="353FE2D7" w14:textId="77777777" w:rsidR="00397C6D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53ED80FD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u w:val="single"/>
          <w:lang w:eastAsia="pl-PL"/>
        </w:rPr>
      </w:pPr>
      <w:r w:rsidRPr="007A74E1">
        <w:rPr>
          <w:rFonts w:cs="Calibri"/>
          <w:b/>
          <w:bCs/>
          <w:u w:val="single"/>
          <w:lang w:eastAsia="pl-PL"/>
        </w:rPr>
        <w:t xml:space="preserve">Kryterium II: Doświadczenie (D) – waga 30% </w:t>
      </w:r>
    </w:p>
    <w:p w14:paraId="60A1A235" w14:textId="77777777" w:rsidR="00397C6D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u w:val="single"/>
          <w:lang w:eastAsia="pl-PL"/>
        </w:rPr>
      </w:pPr>
    </w:p>
    <w:p w14:paraId="597A59B4" w14:textId="04126DB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>Ocenie podlega łączne doświadczenie zawo</w:t>
      </w:r>
      <w:r w:rsidR="0099374E">
        <w:rPr>
          <w:rFonts w:cs="Calibri"/>
          <w:lang w:eastAsia="pl-PL"/>
        </w:rPr>
        <w:t>dowe trenerów</w:t>
      </w:r>
      <w:r w:rsidRPr="007A74E1">
        <w:rPr>
          <w:rFonts w:cs="Calibri"/>
          <w:lang w:eastAsia="pl-PL"/>
        </w:rPr>
        <w:t xml:space="preserve">, tj. łączna liczba godzin przeprowadzonych warsztatów/szkoleń przez wszystkich wskazanych w ofercie trenerów. </w:t>
      </w:r>
    </w:p>
    <w:p w14:paraId="45D0288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Ocenie punktowej podlegać będą wyłącznie szkolenia/warsztatów spełniające łącznie poniższe warunki: </w:t>
      </w:r>
    </w:p>
    <w:p w14:paraId="5DAFB096" w14:textId="66220E36" w:rsidR="007A74E1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7A74E1" w:rsidRPr="007A74E1">
        <w:rPr>
          <w:rFonts w:cs="Calibri"/>
          <w:lang w:eastAsia="pl-PL"/>
        </w:rPr>
        <w:t xml:space="preserve">przeprowadzone zostały w okresie ostatnich 2 lat przed upływem terminu składania ofert, </w:t>
      </w:r>
    </w:p>
    <w:p w14:paraId="381659C3" w14:textId="45A3BABE" w:rsidR="007A74E1" w:rsidRPr="007A74E1" w:rsidRDefault="00397C6D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7A74E1" w:rsidRPr="007A74E1">
        <w:rPr>
          <w:rFonts w:cs="Calibri"/>
          <w:lang w:eastAsia="pl-PL"/>
        </w:rPr>
        <w:t xml:space="preserve">obejmowały swym zakresem zagadnienie/tematykę wskazaną w opisie przedmiotu zamówienia. </w:t>
      </w:r>
    </w:p>
    <w:p w14:paraId="4C7E5D9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26D8415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Przeprowadzone przez trenera/trenerów warsztaty wykazane w ofercie a nie spełniające powyższych wymagań, nie będą brane pod uwagę przy ocenie punktowej. </w:t>
      </w:r>
    </w:p>
    <w:p w14:paraId="514F934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Sposób dokonania oceny wg wzoru: </w:t>
      </w:r>
    </w:p>
    <w:p w14:paraId="74D0E69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D = (D : </w:t>
      </w:r>
      <w:proofErr w:type="spellStart"/>
      <w:r w:rsidRPr="007A74E1">
        <w:rPr>
          <w:rFonts w:cs="Calibri"/>
          <w:b/>
          <w:bCs/>
          <w:lang w:eastAsia="pl-PL"/>
        </w:rPr>
        <w:t>D</w:t>
      </w:r>
      <w:r w:rsidRPr="007A74E1">
        <w:rPr>
          <w:rFonts w:cs="Calibri"/>
          <w:b/>
          <w:bCs/>
          <w:sz w:val="14"/>
          <w:szCs w:val="14"/>
          <w:lang w:eastAsia="pl-PL"/>
        </w:rPr>
        <w:t>max</w:t>
      </w:r>
      <w:proofErr w:type="spellEnd"/>
      <w:r w:rsidRPr="007A74E1">
        <w:rPr>
          <w:rFonts w:cs="Calibri"/>
          <w:b/>
          <w:bCs/>
          <w:lang w:eastAsia="pl-PL"/>
        </w:rPr>
        <w:t xml:space="preserve">) x 30 </w:t>
      </w:r>
    </w:p>
    <w:p w14:paraId="0D2C62F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Gdzie: </w:t>
      </w:r>
    </w:p>
    <w:p w14:paraId="7ADC70B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D </w:t>
      </w:r>
      <w:r w:rsidRPr="007A74E1">
        <w:rPr>
          <w:rFonts w:cs="Calibri"/>
          <w:lang w:eastAsia="pl-PL"/>
        </w:rPr>
        <w:t xml:space="preserve">– łączna liczba godzin przeprowadzonych warsztatów/szkoleń przez wszystkich wskazanych trenerów w ofercie badanej; </w:t>
      </w:r>
    </w:p>
    <w:p w14:paraId="75DD3362" w14:textId="6EEE2772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proofErr w:type="spellStart"/>
      <w:r w:rsidRPr="007A74E1">
        <w:rPr>
          <w:rFonts w:cs="Calibri"/>
          <w:b/>
          <w:bCs/>
          <w:lang w:eastAsia="pl-PL"/>
        </w:rPr>
        <w:t>D</w:t>
      </w:r>
      <w:r w:rsidRPr="007A74E1">
        <w:rPr>
          <w:rFonts w:cs="Calibri"/>
          <w:b/>
          <w:bCs/>
          <w:sz w:val="14"/>
          <w:szCs w:val="14"/>
          <w:lang w:eastAsia="pl-PL"/>
        </w:rPr>
        <w:t>max</w:t>
      </w:r>
      <w:proofErr w:type="spellEnd"/>
      <w:r w:rsidRPr="007A74E1">
        <w:rPr>
          <w:rFonts w:cs="Calibri"/>
          <w:b/>
          <w:bCs/>
          <w:sz w:val="14"/>
          <w:szCs w:val="14"/>
          <w:lang w:eastAsia="pl-PL"/>
        </w:rPr>
        <w:t xml:space="preserve"> </w:t>
      </w:r>
      <w:r w:rsidRPr="007A74E1">
        <w:rPr>
          <w:rFonts w:cs="Calibri"/>
          <w:lang w:eastAsia="pl-PL"/>
        </w:rPr>
        <w:t xml:space="preserve">– łączna liczba godzin przeprowadzonych warsztatów/szkoleń przez wszystkich wskazanych trenerów – największa spośród wszystkich ofert </w:t>
      </w:r>
      <w:r w:rsidR="00397C6D">
        <w:rPr>
          <w:rFonts w:cs="Calibri"/>
          <w:lang w:eastAsia="pl-PL"/>
        </w:rPr>
        <w:t xml:space="preserve"> </w:t>
      </w:r>
    </w:p>
    <w:p w14:paraId="4209303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Kryterium III: Dyspozycyjność: (S) – waga 10% </w:t>
      </w:r>
    </w:p>
    <w:p w14:paraId="758B59F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Punkty za kryterium „dyspozycyjność” zostaną obliczone według wzoru: </w:t>
      </w:r>
    </w:p>
    <w:p w14:paraId="7E07241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realizacja zlecenia w przeciągu 1-2 dni od otrzymania harmonogramu szczegółowego od Zamawiającego - 10 pkt </w:t>
      </w:r>
    </w:p>
    <w:p w14:paraId="730115D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realizacja zlecenia w przeciągu 3-5 dni od otrzymania harmonogramu szczegółowego od Zamawiającego - 5 pkt </w:t>
      </w:r>
    </w:p>
    <w:p w14:paraId="0BAEF66E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- realizacja zlecenia w terminie powyżej 5 dni od otrzymania harmonogramu szczegółowego od Zamawiającego - 0 pkt </w:t>
      </w:r>
    </w:p>
    <w:p w14:paraId="5230850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 najkorzystniejszą ofertę zostanie uznana ta, która uzyska największą ilość pkt. po zsumowaniu kryteriów </w:t>
      </w:r>
      <w:r w:rsidRPr="007A74E1">
        <w:rPr>
          <w:rFonts w:cs="Calibri"/>
          <w:b/>
          <w:bCs/>
          <w:lang w:eastAsia="pl-PL"/>
        </w:rPr>
        <w:t xml:space="preserve">(C+D+S). </w:t>
      </w:r>
    </w:p>
    <w:p w14:paraId="2A6CE1D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9. Regulamin prowadzenia postępowania </w:t>
      </w:r>
    </w:p>
    <w:p w14:paraId="2E20F60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9.1 Oferty złożone po upływie wskazanego terminu składania ofert nie będą rozpatrywane. </w:t>
      </w:r>
    </w:p>
    <w:p w14:paraId="418C681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9.2 Postępowanie o udzielenie zamówienia jest jawne. </w:t>
      </w:r>
    </w:p>
    <w:p w14:paraId="2935BA02" w14:textId="7053E69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9.3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Pr="007A74E1">
        <w:rPr>
          <w:rFonts w:cs="Calibri"/>
          <w:lang w:eastAsia="pl-PL"/>
        </w:rPr>
        <w:t>Pzp</w:t>
      </w:r>
      <w:proofErr w:type="spellEnd"/>
      <w:r w:rsidRPr="007A74E1">
        <w:rPr>
          <w:rFonts w:cs="Calibri"/>
          <w:lang w:eastAsia="pl-PL"/>
        </w:rPr>
        <w:t xml:space="preserve">. </w:t>
      </w:r>
    </w:p>
    <w:p w14:paraId="0D2DAB4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9.4 Zamawiający zastrzega, że będzie badał (uzupełniał, wyjaśniał, itd.) tylko ofertę z najwyższą liczbą punktów. W przypadku jej odrzucenia, Zamawiający będzie badał ofertę następną w rankingu. </w:t>
      </w:r>
    </w:p>
    <w:p w14:paraId="2C119B3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lastRenderedPageBreak/>
        <w:t xml:space="preserve">9.5 Jeżeli Wykonawca nie złożył oświadczeń lub dokumentów niezbędnych do przeprowadzenia postępowania, oświadczenia lub dokumenty są niekompletne, zawierają błędy lub budzą wskazane przez Zamawiającego wątpliwości, Zamawiający wzywa do ich złożenia/uzupełnienia lub poprawienia lub do udzielania wyjaśnień w terminie przez siebie wskazanym, chyba że mimo ich złożenia, uzupełnienia lub poprawienia lub udzielenia wyjaśnień oferta Wykonawcy podlega odrzuceniu albo konieczne byłoby unieważnienie postępowania. </w:t>
      </w:r>
    </w:p>
    <w:p w14:paraId="3A7D4D1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9.6 Zamawiający wezwie jednokrotnie do złożenia/uzupełnienia oświadczeń lub dokumentów. </w:t>
      </w:r>
    </w:p>
    <w:p w14:paraId="7402AA8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9.7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 </w:t>
      </w:r>
    </w:p>
    <w:p w14:paraId="25556BC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9.8 W toku badania i oceny ofert Zamawiający może żądać od Wykonawców wyjaśnień dotyczących treści złożonych ofert. Niedopuszczalne jest prowadzenie między Zamawiającym a Wykonawcą negocjacji dotyczących złożonej oferty dokonywanie jakiejkolwiek zmiany w jej treści (z zastrzeżeniem pkt 9.7) </w:t>
      </w:r>
    </w:p>
    <w:p w14:paraId="59140CF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9.9 Zamawiający poprawia w ofercie: </w:t>
      </w:r>
    </w:p>
    <w:p w14:paraId="7141C2CE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 oczywiste omyłki pisarskie, </w:t>
      </w:r>
    </w:p>
    <w:p w14:paraId="02DB54B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 oczywiste omyłki rachunkowe, z uwzględnieniem konsekwencji rachunkowych dokonanych poprawek, </w:t>
      </w:r>
    </w:p>
    <w:p w14:paraId="4C401DEE" w14:textId="7A8EE70E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 inne omyłki polegające na niezgodności oferty z ogłoszeniem o zamówieniu, niepowodujące istotnych zmian w treści oferty niezwłocznie zawiadamiając o tym Wykonawcę, którego oferta została poprawiona. </w:t>
      </w:r>
    </w:p>
    <w:p w14:paraId="52C902F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9.10 Zamawiający odrzuca ofertę, jeżeli: </w:t>
      </w:r>
    </w:p>
    <w:p w14:paraId="0483667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 Wykonawca nie wykazał spełniania warunków udziału w postępowaniu, </w:t>
      </w:r>
    </w:p>
    <w:p w14:paraId="3FFFC26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 jej treść nie odpowiada treści ogłoszenia o zamówieniu, z zastrzeżeniem ww. pkt 9.7 </w:t>
      </w:r>
    </w:p>
    <w:p w14:paraId="51D26A1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 jej złożenie stanowi czyn nieuczciwej konkurencji w rozumieniu przepisów o zwalczaniu nieuczciwej konkurencji, </w:t>
      </w:r>
    </w:p>
    <w:p w14:paraId="103E0CA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d) zawiera rażąco niską cenę w stosunku do przedmiotu zamówienia, </w:t>
      </w:r>
    </w:p>
    <w:p w14:paraId="3777C03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e) zawiera błędy w obliczeniu ceny, </w:t>
      </w:r>
    </w:p>
    <w:p w14:paraId="08154F7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f) jest nieważna na podstawie odrębnych przepisów. </w:t>
      </w:r>
    </w:p>
    <w:p w14:paraId="3495D05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g) jest niekompletna </w:t>
      </w:r>
    </w:p>
    <w:p w14:paraId="726639B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56C251A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Zamawiający informuje o odrzuceniu oferty Wykonawcę, którego oferta została odrzucona. </w:t>
      </w:r>
    </w:p>
    <w:p w14:paraId="77C3DB9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9.11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 </w:t>
      </w:r>
    </w:p>
    <w:p w14:paraId="2FCB50B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9.12 Zamawiający unieważnia postępowanie o udzielenie zamówienia, jeżeli: </w:t>
      </w:r>
    </w:p>
    <w:p w14:paraId="25E3A2C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 nie złożono żadnej oferty niepodlegającej odrzuceniu, </w:t>
      </w:r>
    </w:p>
    <w:p w14:paraId="085A0D89" w14:textId="57430DCE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7A74E1">
        <w:rPr>
          <w:rFonts w:cs="Calibri"/>
          <w:lang w:eastAsia="pl-PL"/>
        </w:rPr>
        <w:t xml:space="preserve">b) cena najkorzystniejszej oferty przewyższa kwotę, którą Zamawiający zamierza przeznaczyć na sfinansowanie zamówienia, chyba że Zamawiający może zwiększyć tę kwotę do ceny najkorzystniejszej oferty, </w:t>
      </w:r>
    </w:p>
    <w:p w14:paraId="01C5E31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 w przypadkach, o których mowa w ww. pkt 9.11, zostały złożone oferty dodatkowe o takiej samej cenie, </w:t>
      </w:r>
    </w:p>
    <w:p w14:paraId="1FA5A42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d) wystąpiła istotna zmiana okoliczności powodująca, że prowadzenie postępowania lub wykonanie zamówienia nie leży w interesie publicznym, czego nie można było wcześniej przewidzieć, </w:t>
      </w:r>
    </w:p>
    <w:p w14:paraId="30981C61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5685916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lastRenderedPageBreak/>
        <w:t xml:space="preserve">e) postępowanie obarczone jest niemożliwą do usunięcia wadą uniemożliwiającą zawarcie niepodlegającej unieważnieniu umowy w sprawie zamówienia publicznego. </w:t>
      </w:r>
    </w:p>
    <w:p w14:paraId="5D27DFE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9.13 Jeżeli Wykonawca, którego oferta została wybrana, uchyla się od zawarcia umowy w sprawie zamówienia publicznego, Zamawiający może wybrać ofertę najkorzystniejszą spośród pozostałych ofert po przeprowadzeniu ich badania wg kolejności w rankingu. </w:t>
      </w:r>
    </w:p>
    <w:p w14:paraId="5DC67A3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9.14 Wyniki postępowania zostaną upublicznione po jego zakończeniu. </w:t>
      </w:r>
    </w:p>
    <w:p w14:paraId="224A5D4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19E93E78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10. Klauzula informacyjna z art. 13 RODO </w:t>
      </w:r>
    </w:p>
    <w:p w14:paraId="240E349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10.1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00585FC" w14:textId="1FDECA4C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a) administratorem Pani/Pana danych osobowych </w:t>
      </w:r>
      <w:r w:rsidR="008A47BE">
        <w:rPr>
          <w:rFonts w:cs="Calibri"/>
          <w:lang w:eastAsia="pl-PL"/>
        </w:rPr>
        <w:t>jest Centrum Rozwoju i Edukacji Karina Indryka</w:t>
      </w:r>
      <w:r w:rsidRPr="007A74E1">
        <w:rPr>
          <w:rFonts w:cs="Calibri"/>
          <w:lang w:eastAsia="pl-PL"/>
        </w:rPr>
        <w:t xml:space="preserve">, </w:t>
      </w:r>
      <w:r w:rsidR="008A47BE">
        <w:rPr>
          <w:rFonts w:cs="Calibri"/>
          <w:lang w:eastAsia="pl-PL"/>
        </w:rPr>
        <w:t>Katowice</w:t>
      </w:r>
      <w:r w:rsidRPr="007A74E1">
        <w:rPr>
          <w:rFonts w:cs="Calibri"/>
          <w:lang w:eastAsia="pl-PL"/>
        </w:rPr>
        <w:t xml:space="preserve">, ul. </w:t>
      </w:r>
      <w:r w:rsidR="008A47BE">
        <w:rPr>
          <w:rFonts w:cs="Calibri"/>
          <w:lang w:eastAsia="pl-PL"/>
        </w:rPr>
        <w:t>Tomasza Kotlarza 10B</w:t>
      </w:r>
      <w:r w:rsidRPr="007A74E1">
        <w:rPr>
          <w:rFonts w:cs="Calibri"/>
          <w:lang w:eastAsia="pl-PL"/>
        </w:rPr>
        <w:t xml:space="preserve">; </w:t>
      </w:r>
    </w:p>
    <w:p w14:paraId="25F673BD" w14:textId="0AF36F2F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b) kontakt z administratorem ochrony danych osobowych w </w:t>
      </w:r>
      <w:r w:rsidR="008A47BE">
        <w:rPr>
          <w:rFonts w:cs="Calibri"/>
          <w:lang w:eastAsia="pl-PL"/>
        </w:rPr>
        <w:t>Centrum Rozwoju i Edukacji Karina Indryka</w:t>
      </w:r>
      <w:r w:rsidRPr="007A74E1">
        <w:rPr>
          <w:rFonts w:cs="Calibri"/>
          <w:lang w:eastAsia="pl-PL"/>
        </w:rPr>
        <w:t xml:space="preserve">, adres e-mail: </w:t>
      </w:r>
    </w:p>
    <w:p w14:paraId="7AC2D45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c) Pani/Pana dane osobowe przetwarzane będą na podstawie art. 6 ust. 1 lit. c RODO w celu związanym z postępowaniem o udzielenie niniejszego zamówienia prowadzonego w trybie zasady konkurencyjności określonej w Wytycznych w zakresie kwalifikowalności wydatków w ramach Europejskiego Funduszu Rozwoju Regionalnego, Europejskiego Funduszu Społecznego oraz Funduszu Spójności na lata 2014-2020; </w:t>
      </w:r>
    </w:p>
    <w:p w14:paraId="1F587CF9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d) odbiorcami Pani/Pana danych osobowych będą osoby lub podmioty, którym udostępniona zostanie dokumentacja postępowania w oparciu o podrozdział 6.5.2 pkt 20 Wytycznych w zakresie kwalifikowalności wydatków w ramach Europejskiego Funduszu Rozwoju Regionalnego, Europejskiego Funduszu Społecznego oraz Funduszu Spójności na lata 2014-2020 oraz podmioty i instytucje publiczne odpowiedzialne za realizację programów w zakresie polityki spójności finansowanych w perspektywie finansowej 2014–2020; </w:t>
      </w:r>
    </w:p>
    <w:p w14:paraId="20BF2A03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e) Pani/Pana dane osobowe będą przechowywane, przez okres dwóch lat od dnia 31 grudnia roku następującego po złożeniu do Komisji Europejskiej zestawienia wydatków, w którym ujęto ostateczne wydatki dotyczące zakończonego Projektu; </w:t>
      </w:r>
    </w:p>
    <w:p w14:paraId="60BB687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f) obowiązek podania przez Panią/Pana danych osobowych bezpośrednio Pani/Pana dotyczących jest warunkiem zawarcia umowy; konsekwencją niepodania określonych danych będzie odrzucenie oferty; </w:t>
      </w:r>
    </w:p>
    <w:p w14:paraId="10A4747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g) w odniesieniu do Pani/Pana danych osobowych decyzje nie będą podejmowane w sposób zautomatyzowany, stosowanie do art. 22 RODO; </w:t>
      </w:r>
    </w:p>
    <w:p w14:paraId="101549D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h) posiada Pani/Pan: </w:t>
      </w:r>
    </w:p>
    <w:p w14:paraId="1BBE3E3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− na podstawie art. 15 RODO prawo dostępu do danych osobowych Pani/Pana dotyczących; </w:t>
      </w:r>
    </w:p>
    <w:p w14:paraId="6C662CB5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− na podstawie art. 16 RODO prawo do sprostowania Pani/Pana danych osobowych; </w:t>
      </w:r>
    </w:p>
    <w:p w14:paraId="26CDFC57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237463B6" w14:textId="6B6E9A62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321FF34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i) nie przysługuje Pani/Panu: </w:t>
      </w:r>
    </w:p>
    <w:p w14:paraId="0A484FAD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− w związku z art. 17 ust. 3 lit. b, d lub e RODO prawo do usunięcia danych osobowych; </w:t>
      </w:r>
    </w:p>
    <w:p w14:paraId="132554E6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− prawo do przenoszenia danych osobowych, o którym mowa w art. 20 RODO; </w:t>
      </w:r>
    </w:p>
    <w:p w14:paraId="1A36C61C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lastRenderedPageBreak/>
        <w:t xml:space="preserve">− na podstawie art. 21 RODO prawo sprzeciwu, wobec przetwarzania danych osobowych, gdyż podstawą prawną przetwarzania Pani/Pana danych osobowych jest art. 6 ust. 1 lit. c RODO. </w:t>
      </w:r>
    </w:p>
    <w:p w14:paraId="425AEFBF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i/>
          <w:iCs/>
          <w:lang w:eastAsia="pl-PL"/>
        </w:rPr>
        <w:t xml:space="preserve">10.2 </w:t>
      </w:r>
      <w:r w:rsidRPr="007A74E1">
        <w:rPr>
          <w:rFonts w:cs="Calibri"/>
          <w:lang w:eastAsia="pl-PL"/>
        </w:rPr>
        <w:t xml:space="preserve">W celu wykazania, że Wykonawca wypełnił obowiązek informacyjne wynikający z art. 13 lub art. 14 RODO, zobowiązany jest przedłożyć oświadczenie wskazane w załączniku nr 3 - dotyczy Wykonawców, którzy posługują się danymi osobowymi pozyskanymi bezpośrednio lub pośrednio od osób fizycznych. </w:t>
      </w:r>
    </w:p>
    <w:p w14:paraId="35AC487B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2D656536" w14:textId="71DC9A5D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b/>
          <w:bCs/>
          <w:lang w:eastAsia="pl-PL"/>
        </w:rPr>
        <w:t xml:space="preserve">11. </w:t>
      </w:r>
      <w:r w:rsidRPr="007A74E1">
        <w:rPr>
          <w:rFonts w:cs="Calibri"/>
          <w:lang w:eastAsia="pl-PL"/>
        </w:rPr>
        <w:t xml:space="preserve">W powyższej sprawie prosimy kontaktować się z </w:t>
      </w:r>
      <w:r w:rsidR="008A47BE">
        <w:rPr>
          <w:rFonts w:cs="Calibri"/>
          <w:lang w:eastAsia="pl-PL"/>
        </w:rPr>
        <w:t>Centrum Rozwoju i Edukacji Karina Indryka</w:t>
      </w:r>
      <w:r w:rsidRPr="007A74E1">
        <w:rPr>
          <w:rFonts w:cs="Calibri"/>
          <w:lang w:eastAsia="pl-PL"/>
        </w:rPr>
        <w:t>,</w:t>
      </w:r>
      <w:r w:rsidR="008A47BE">
        <w:rPr>
          <w:rFonts w:cs="Calibri"/>
          <w:lang w:eastAsia="pl-PL"/>
        </w:rPr>
        <w:t>40-139 Katowice,</w:t>
      </w:r>
      <w:r w:rsidRPr="007A74E1">
        <w:rPr>
          <w:rFonts w:cs="Calibri"/>
          <w:lang w:eastAsia="pl-PL"/>
        </w:rPr>
        <w:t xml:space="preserve"> ul. </w:t>
      </w:r>
      <w:r w:rsidR="008A47BE">
        <w:rPr>
          <w:rFonts w:cs="Calibri"/>
          <w:lang w:eastAsia="pl-PL"/>
        </w:rPr>
        <w:t>Tomasza Kotlarza 10B w godzinach 8</w:t>
      </w:r>
      <w:r w:rsidRPr="007A74E1">
        <w:rPr>
          <w:rFonts w:cs="Calibri"/>
          <w:lang w:eastAsia="pl-PL"/>
        </w:rPr>
        <w:t>.</w:t>
      </w:r>
      <w:r w:rsidR="008A47BE">
        <w:rPr>
          <w:rFonts w:cs="Calibri"/>
          <w:lang w:eastAsia="pl-PL"/>
        </w:rPr>
        <w:t>00 – 16.00, telefon: 604056500</w:t>
      </w:r>
      <w:r w:rsidRPr="007A74E1">
        <w:rPr>
          <w:rFonts w:cs="Calibri"/>
          <w:lang w:eastAsia="pl-PL"/>
        </w:rPr>
        <w:t xml:space="preserve">, e-mail: </w:t>
      </w:r>
      <w:r w:rsidR="008A47BE">
        <w:rPr>
          <w:rFonts w:cs="Calibri"/>
          <w:lang w:eastAsia="pl-PL"/>
        </w:rPr>
        <w:t>biuro@centrum-rozwoju.edu.pl</w:t>
      </w:r>
      <w:r w:rsidRPr="007A74E1">
        <w:rPr>
          <w:rFonts w:cs="Calibri"/>
          <w:lang w:eastAsia="pl-PL"/>
        </w:rPr>
        <w:t xml:space="preserve">. Wszelkie pytania należy kierować na adres </w:t>
      </w:r>
      <w:r w:rsidR="008A47BE">
        <w:rPr>
          <w:rFonts w:cs="Calibri"/>
          <w:lang w:eastAsia="pl-PL"/>
        </w:rPr>
        <w:t>biuro@centrum-rozwoju.edu.pl</w:t>
      </w:r>
      <w:r w:rsidR="008A47BE" w:rsidRPr="007A74E1">
        <w:rPr>
          <w:rFonts w:cs="Calibri"/>
          <w:lang w:eastAsia="pl-PL"/>
        </w:rPr>
        <w:t xml:space="preserve"> </w:t>
      </w:r>
      <w:r w:rsidRPr="007A74E1">
        <w:rPr>
          <w:rFonts w:cs="Calibri"/>
          <w:lang w:eastAsia="pl-PL"/>
        </w:rPr>
        <w:t xml:space="preserve">najpóźniej do dnia </w:t>
      </w:r>
      <w:r w:rsidR="003F05DD">
        <w:rPr>
          <w:rFonts w:cs="Calibri"/>
          <w:lang w:eastAsia="pl-PL"/>
        </w:rPr>
        <w:t>18</w:t>
      </w:r>
      <w:r w:rsidR="003E5E48">
        <w:rPr>
          <w:rFonts w:cs="Calibri"/>
          <w:lang w:eastAsia="pl-PL"/>
        </w:rPr>
        <w:t>.11</w:t>
      </w:r>
      <w:r w:rsidRPr="007A74E1">
        <w:rPr>
          <w:rFonts w:cs="Calibri"/>
          <w:lang w:eastAsia="pl-PL"/>
        </w:rPr>
        <w:t xml:space="preserve">.2020 r. W przypadku pytań złożonych po tym terminie, Zamawiający może udzielić wyjaśnień lub pozostawić wniosek bez rozpoznania. </w:t>
      </w:r>
    </w:p>
    <w:p w14:paraId="25E889E2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64FE5E98" w14:textId="77777777" w:rsid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Zatwierdzam </w:t>
      </w:r>
    </w:p>
    <w:p w14:paraId="58CF9853" w14:textId="77777777" w:rsidR="008A47BE" w:rsidRPr="007A74E1" w:rsidRDefault="008A47BE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0D7FCF9A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…..…………………………….……………… </w:t>
      </w:r>
    </w:p>
    <w:p w14:paraId="7B4C0D60" w14:textId="77777777" w:rsidR="007A74E1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i/>
          <w:iCs/>
          <w:lang w:eastAsia="pl-PL"/>
        </w:rPr>
        <w:t xml:space="preserve">Data i podpis </w:t>
      </w:r>
    </w:p>
    <w:p w14:paraId="2F1384D7" w14:textId="294B0981" w:rsidR="008A47BE" w:rsidRPr="007A74E1" w:rsidRDefault="007A74E1" w:rsidP="008A47BE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Załączniki: </w:t>
      </w:r>
    </w:p>
    <w:p w14:paraId="2A888E16" w14:textId="1D2A7A4E" w:rsidR="007A74E1" w:rsidRPr="007A74E1" w:rsidRDefault="008A47BE" w:rsidP="008A47BE">
      <w:pPr>
        <w:autoSpaceDE w:val="0"/>
        <w:autoSpaceDN w:val="0"/>
        <w:adjustRightInd w:val="0"/>
        <w:spacing w:after="27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</w:t>
      </w:r>
      <w:r w:rsidR="007A74E1" w:rsidRPr="007A74E1">
        <w:rPr>
          <w:rFonts w:cs="Calibri"/>
          <w:lang w:eastAsia="pl-PL"/>
        </w:rPr>
        <w:t xml:space="preserve">ałącznik 1 - Formularz Ofertowy </w:t>
      </w:r>
    </w:p>
    <w:p w14:paraId="53BFA2E1" w14:textId="5DB3C399" w:rsidR="007A74E1" w:rsidRPr="007A74E1" w:rsidRDefault="007A74E1" w:rsidP="008A47BE">
      <w:pPr>
        <w:autoSpaceDE w:val="0"/>
        <w:autoSpaceDN w:val="0"/>
        <w:adjustRightInd w:val="0"/>
        <w:spacing w:after="27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Załącznik 2 - Oświadczenie RODO </w:t>
      </w:r>
    </w:p>
    <w:p w14:paraId="79D8771D" w14:textId="6752291E" w:rsidR="007A74E1" w:rsidRPr="007A74E1" w:rsidRDefault="007A74E1" w:rsidP="008A47BE">
      <w:pPr>
        <w:autoSpaceDE w:val="0"/>
        <w:autoSpaceDN w:val="0"/>
        <w:adjustRightInd w:val="0"/>
        <w:spacing w:after="27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Załącznik 3 – Oświadczenie brak powiązań </w:t>
      </w:r>
    </w:p>
    <w:p w14:paraId="005E8A87" w14:textId="1015F17D" w:rsidR="007A74E1" w:rsidRPr="007A74E1" w:rsidRDefault="007A74E1" w:rsidP="008A47BE">
      <w:pPr>
        <w:autoSpaceDE w:val="0"/>
        <w:autoSpaceDN w:val="0"/>
        <w:adjustRightInd w:val="0"/>
        <w:spacing w:after="27" w:line="276" w:lineRule="auto"/>
        <w:jc w:val="both"/>
        <w:rPr>
          <w:rFonts w:cs="Calibri"/>
          <w:lang w:eastAsia="pl-PL"/>
        </w:rPr>
      </w:pPr>
      <w:r w:rsidRPr="007A74E1">
        <w:rPr>
          <w:rFonts w:cs="Calibri"/>
          <w:lang w:eastAsia="pl-PL"/>
        </w:rPr>
        <w:t xml:space="preserve">Załącznik 4 – Wykaz doświadczenia </w:t>
      </w:r>
    </w:p>
    <w:p w14:paraId="2E2D7A34" w14:textId="3EB86ED5" w:rsidR="00F53A8F" w:rsidRPr="007A74E1" w:rsidRDefault="007A74E1" w:rsidP="003E5E48">
      <w:pPr>
        <w:autoSpaceDE w:val="0"/>
        <w:autoSpaceDN w:val="0"/>
        <w:adjustRightInd w:val="0"/>
        <w:spacing w:after="0" w:line="276" w:lineRule="auto"/>
        <w:jc w:val="both"/>
      </w:pPr>
      <w:r w:rsidRPr="007A74E1">
        <w:rPr>
          <w:rFonts w:cs="Calibri"/>
          <w:lang w:eastAsia="pl-PL"/>
        </w:rPr>
        <w:t xml:space="preserve">Załącznik 5 – Program szkolenia </w:t>
      </w:r>
    </w:p>
    <w:sectPr w:rsidR="00F53A8F" w:rsidRPr="007A74E1" w:rsidSect="00B02716">
      <w:headerReference w:type="default" r:id="rId7"/>
      <w:footerReference w:type="default" r:id="rId8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EDBA" w14:textId="77777777" w:rsidR="008313EB" w:rsidRDefault="008313EB">
      <w:pPr>
        <w:spacing w:after="0" w:line="240" w:lineRule="auto"/>
      </w:pPr>
      <w:r>
        <w:separator/>
      </w:r>
    </w:p>
  </w:endnote>
  <w:endnote w:type="continuationSeparator" w:id="0">
    <w:p w14:paraId="4EFF65D7" w14:textId="77777777" w:rsidR="008313EB" w:rsidRDefault="0083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58BF" w14:textId="77777777" w:rsidR="00F55C6D" w:rsidRDefault="00F55C6D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0099B041" w14:textId="77777777" w:rsidR="00F55C6D" w:rsidRDefault="00F55C6D" w:rsidP="00B02716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230B607E" w14:textId="77777777" w:rsidR="00F55C6D" w:rsidRDefault="00F55C6D" w:rsidP="00B02716">
    <w:pPr>
      <w:pStyle w:val="Stopka"/>
      <w:pBdr>
        <w:top w:val="single" w:sz="4" w:space="1" w:color="000000"/>
      </w:pBdr>
      <w:jc w:val="center"/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Chorzów – miasto przyjazne Kobietom"</w:t>
    </w:r>
  </w:p>
  <w:p w14:paraId="06818211" w14:textId="77777777" w:rsidR="00F55C6D" w:rsidRDefault="00F55C6D" w:rsidP="00B02716">
    <w:pPr>
      <w:pStyle w:val="Stopka"/>
      <w:pBdr>
        <w:top w:val="single" w:sz="4" w:space="1" w:color="000000"/>
      </w:pBdr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14:paraId="31677F4F" w14:textId="77777777" w:rsidR="00F55C6D" w:rsidRDefault="00F55C6D" w:rsidP="00B02716">
    <w:pPr>
      <w:pStyle w:val="Stopka"/>
      <w:pBdr>
        <w:top w:val="single" w:sz="4" w:space="1" w:color="000000"/>
      </w:pBdr>
      <w:jc w:val="center"/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14:paraId="6A8BD393" w14:textId="77777777" w:rsidR="00F55C6D" w:rsidRDefault="00F55C6D" w:rsidP="00B02716">
    <w:pPr>
      <w:pStyle w:val="Stopka"/>
    </w:pPr>
  </w:p>
  <w:p w14:paraId="114096BE" w14:textId="77777777" w:rsidR="00F55C6D" w:rsidRPr="00D14314" w:rsidRDefault="00F55C6D" w:rsidP="00B02716">
    <w:pPr>
      <w:pStyle w:val="Stopka"/>
      <w:jc w:val="center"/>
      <w:rPr>
        <w:sz w:val="18"/>
        <w:szCs w:val="18"/>
      </w:rPr>
    </w:pPr>
  </w:p>
  <w:p w14:paraId="74123E8C" w14:textId="77777777" w:rsidR="00F55C6D" w:rsidRPr="00D14314" w:rsidRDefault="00F55C6D" w:rsidP="00B02716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BC0B7" w14:textId="77777777" w:rsidR="008313EB" w:rsidRDefault="008313EB">
      <w:pPr>
        <w:spacing w:after="0" w:line="240" w:lineRule="auto"/>
      </w:pPr>
      <w:r>
        <w:separator/>
      </w:r>
    </w:p>
  </w:footnote>
  <w:footnote w:type="continuationSeparator" w:id="0">
    <w:p w14:paraId="2DEA34D4" w14:textId="77777777" w:rsidR="008313EB" w:rsidRDefault="0083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3409" w14:textId="77777777" w:rsidR="00F55C6D" w:rsidRDefault="00F55C6D" w:rsidP="00B02716">
    <w:pPr>
      <w:pStyle w:val="Nagwek"/>
    </w:pPr>
    <w:r>
      <w:rPr>
        <w:noProof/>
        <w:lang w:eastAsia="pl-PL"/>
      </w:rPr>
      <w:drawing>
        <wp:inline distT="0" distB="0" distL="0" distR="0" wp14:anchorId="0111C469" wp14:editId="21A89490">
          <wp:extent cx="5760720" cy="561341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46E4511" w14:textId="30F59977" w:rsidR="00F55C6D" w:rsidRPr="00B02716" w:rsidRDefault="00F55C6D" w:rsidP="00B02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5B6EF"/>
    <w:multiLevelType w:val="hybridMultilevel"/>
    <w:tmpl w:val="E0039B1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08C21B"/>
    <w:multiLevelType w:val="hybridMultilevel"/>
    <w:tmpl w:val="6B99B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2D74CCE"/>
    <w:multiLevelType w:val="hybridMultilevel"/>
    <w:tmpl w:val="71D9C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4ED40C4"/>
    <w:multiLevelType w:val="hybridMultilevel"/>
    <w:tmpl w:val="DADAD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9F41675"/>
    <w:multiLevelType w:val="hybridMultilevel"/>
    <w:tmpl w:val="82BCDDB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D971F75"/>
    <w:multiLevelType w:val="hybridMultilevel"/>
    <w:tmpl w:val="D2E434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607292A"/>
    <w:multiLevelType w:val="hybridMultilevel"/>
    <w:tmpl w:val="56066A6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8C16AD8"/>
    <w:multiLevelType w:val="hybridMultilevel"/>
    <w:tmpl w:val="D50B259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7D5998D"/>
    <w:multiLevelType w:val="hybridMultilevel"/>
    <w:tmpl w:val="5532A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A7E08F5"/>
    <w:multiLevelType w:val="hybridMultilevel"/>
    <w:tmpl w:val="F63788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CCD0705"/>
    <w:multiLevelType w:val="hybridMultilevel"/>
    <w:tmpl w:val="CDF7AB1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1E9C85D"/>
    <w:multiLevelType w:val="hybridMultilevel"/>
    <w:tmpl w:val="41B630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2197B84"/>
    <w:multiLevelType w:val="hybridMultilevel"/>
    <w:tmpl w:val="1B84A215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C4BC907"/>
    <w:multiLevelType w:val="hybridMultilevel"/>
    <w:tmpl w:val="466B116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EA6438C"/>
    <w:multiLevelType w:val="hybridMultilevel"/>
    <w:tmpl w:val="48D32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F44AB2A"/>
    <w:multiLevelType w:val="hybridMultilevel"/>
    <w:tmpl w:val="58CFD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42870CB"/>
    <w:multiLevelType w:val="hybridMultilevel"/>
    <w:tmpl w:val="94BAB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59AB782"/>
    <w:multiLevelType w:val="hybridMultilevel"/>
    <w:tmpl w:val="DB00D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EFDB570"/>
    <w:multiLevelType w:val="hybridMultilevel"/>
    <w:tmpl w:val="A08EF1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5AD14C7"/>
    <w:multiLevelType w:val="hybridMultilevel"/>
    <w:tmpl w:val="12467CE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6AD0E11"/>
    <w:multiLevelType w:val="hybridMultilevel"/>
    <w:tmpl w:val="39584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F77E2A"/>
    <w:multiLevelType w:val="hybridMultilevel"/>
    <w:tmpl w:val="DEC29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23" w15:restartNumberingAfterBreak="0">
    <w:nsid w:val="0403B3E6"/>
    <w:multiLevelType w:val="hybridMultilevel"/>
    <w:tmpl w:val="3496A690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1063318"/>
    <w:multiLevelType w:val="hybridMultilevel"/>
    <w:tmpl w:val="A98B54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AB1D046"/>
    <w:multiLevelType w:val="hybridMultilevel"/>
    <w:tmpl w:val="042A2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0EFCC61"/>
    <w:multiLevelType w:val="hybridMultilevel"/>
    <w:tmpl w:val="85296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2793C52"/>
    <w:multiLevelType w:val="hybridMultilevel"/>
    <w:tmpl w:val="ED7484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C965A00"/>
    <w:multiLevelType w:val="hybridMultilevel"/>
    <w:tmpl w:val="89C8D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D9657D6"/>
    <w:multiLevelType w:val="hybridMultilevel"/>
    <w:tmpl w:val="50F18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5D66BE"/>
    <w:multiLevelType w:val="hybridMultilevel"/>
    <w:tmpl w:val="32C9DA1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5B86E25"/>
    <w:multiLevelType w:val="hybridMultilevel"/>
    <w:tmpl w:val="1EDA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80060D9"/>
    <w:multiLevelType w:val="hybridMultilevel"/>
    <w:tmpl w:val="7CBEC0D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226FC28"/>
    <w:multiLevelType w:val="hybridMultilevel"/>
    <w:tmpl w:val="F2FEA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3E3F71F"/>
    <w:multiLevelType w:val="hybridMultilevel"/>
    <w:tmpl w:val="02B53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9D5DF59"/>
    <w:multiLevelType w:val="hybridMultilevel"/>
    <w:tmpl w:val="00A8242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E1DE4D"/>
    <w:multiLevelType w:val="hybridMultilevel"/>
    <w:tmpl w:val="EF098F3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2A38287"/>
    <w:multiLevelType w:val="hybridMultilevel"/>
    <w:tmpl w:val="06FEAF4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394D000"/>
    <w:multiLevelType w:val="hybridMultilevel"/>
    <w:tmpl w:val="0CF3176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06C8789"/>
    <w:multiLevelType w:val="hybridMultilevel"/>
    <w:tmpl w:val="1AFF5C3E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88DDAF4"/>
    <w:multiLevelType w:val="hybridMultilevel"/>
    <w:tmpl w:val="C3C021A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5289B7"/>
    <w:multiLevelType w:val="hybridMultilevel"/>
    <w:tmpl w:val="AF3FC7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27BBB9F"/>
    <w:multiLevelType w:val="hybridMultilevel"/>
    <w:tmpl w:val="89A65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6D30CAD"/>
    <w:multiLevelType w:val="hybridMultilevel"/>
    <w:tmpl w:val="09435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97A7786"/>
    <w:multiLevelType w:val="hybridMultilevel"/>
    <w:tmpl w:val="51163C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6"/>
  </w:num>
  <w:num w:numId="5">
    <w:abstractNumId w:val="13"/>
  </w:num>
  <w:num w:numId="6">
    <w:abstractNumId w:val="39"/>
  </w:num>
  <w:num w:numId="7">
    <w:abstractNumId w:val="12"/>
  </w:num>
  <w:num w:numId="8">
    <w:abstractNumId w:val="4"/>
  </w:num>
  <w:num w:numId="9">
    <w:abstractNumId w:val="19"/>
  </w:num>
  <w:num w:numId="10">
    <w:abstractNumId w:val="30"/>
  </w:num>
  <w:num w:numId="11">
    <w:abstractNumId w:val="7"/>
  </w:num>
  <w:num w:numId="12">
    <w:abstractNumId w:val="32"/>
  </w:num>
  <w:num w:numId="13">
    <w:abstractNumId w:val="35"/>
  </w:num>
  <w:num w:numId="14">
    <w:abstractNumId w:val="9"/>
  </w:num>
  <w:num w:numId="15">
    <w:abstractNumId w:val="38"/>
  </w:num>
  <w:num w:numId="16">
    <w:abstractNumId w:val="40"/>
  </w:num>
  <w:num w:numId="17">
    <w:abstractNumId w:val="36"/>
  </w:num>
  <w:num w:numId="18">
    <w:abstractNumId w:val="37"/>
  </w:num>
  <w:num w:numId="19">
    <w:abstractNumId w:val="0"/>
  </w:num>
  <w:num w:numId="20">
    <w:abstractNumId w:val="11"/>
  </w:num>
  <w:num w:numId="21">
    <w:abstractNumId w:val="41"/>
  </w:num>
  <w:num w:numId="22">
    <w:abstractNumId w:val="34"/>
  </w:num>
  <w:num w:numId="23">
    <w:abstractNumId w:val="29"/>
  </w:num>
  <w:num w:numId="24">
    <w:abstractNumId w:val="1"/>
  </w:num>
  <w:num w:numId="25">
    <w:abstractNumId w:val="24"/>
  </w:num>
  <w:num w:numId="26">
    <w:abstractNumId w:val="10"/>
  </w:num>
  <w:num w:numId="27">
    <w:abstractNumId w:val="18"/>
  </w:num>
  <w:num w:numId="28">
    <w:abstractNumId w:val="33"/>
  </w:num>
  <w:num w:numId="29">
    <w:abstractNumId w:val="28"/>
  </w:num>
  <w:num w:numId="30">
    <w:abstractNumId w:val="42"/>
  </w:num>
  <w:num w:numId="31">
    <w:abstractNumId w:val="31"/>
  </w:num>
  <w:num w:numId="32">
    <w:abstractNumId w:val="14"/>
  </w:num>
  <w:num w:numId="33">
    <w:abstractNumId w:val="5"/>
  </w:num>
  <w:num w:numId="34">
    <w:abstractNumId w:val="25"/>
  </w:num>
  <w:num w:numId="35">
    <w:abstractNumId w:val="2"/>
  </w:num>
  <w:num w:numId="36">
    <w:abstractNumId w:val="43"/>
  </w:num>
  <w:num w:numId="37">
    <w:abstractNumId w:val="17"/>
  </w:num>
  <w:num w:numId="38">
    <w:abstractNumId w:val="20"/>
  </w:num>
  <w:num w:numId="39">
    <w:abstractNumId w:val="21"/>
  </w:num>
  <w:num w:numId="40">
    <w:abstractNumId w:val="8"/>
  </w:num>
  <w:num w:numId="41">
    <w:abstractNumId w:val="16"/>
  </w:num>
  <w:num w:numId="42">
    <w:abstractNumId w:val="26"/>
  </w:num>
  <w:num w:numId="43">
    <w:abstractNumId w:val="15"/>
  </w:num>
  <w:num w:numId="44">
    <w:abstractNumId w:val="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4E3A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18A1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1A8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C6D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5E48"/>
    <w:rsid w:val="003E6CDC"/>
    <w:rsid w:val="003F05DD"/>
    <w:rsid w:val="003F16BE"/>
    <w:rsid w:val="003F3118"/>
    <w:rsid w:val="003F349D"/>
    <w:rsid w:val="003F43D4"/>
    <w:rsid w:val="003F5D8E"/>
    <w:rsid w:val="003F669D"/>
    <w:rsid w:val="003F724D"/>
    <w:rsid w:val="003F73D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1FDF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57E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10E3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9C8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336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1D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A74E1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0449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15919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3EB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7BE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A8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1CC3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2D03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67853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74E"/>
    <w:rsid w:val="009938C9"/>
    <w:rsid w:val="00993900"/>
    <w:rsid w:val="0099521C"/>
    <w:rsid w:val="00995415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208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716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13E"/>
    <w:rsid w:val="00BF3D2C"/>
    <w:rsid w:val="00BF41C1"/>
    <w:rsid w:val="00BF47CA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05D4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650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B31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55C6D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9DE"/>
  <w15:docId w15:val="{08AE6F19-199E-4DB2-A361-01D1D90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C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5C6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4314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Ewa Warecka</cp:lastModifiedBy>
  <cp:revision>5</cp:revision>
  <cp:lastPrinted>2020-11-10T13:32:00Z</cp:lastPrinted>
  <dcterms:created xsi:type="dcterms:W3CDTF">2020-10-16T15:31:00Z</dcterms:created>
  <dcterms:modified xsi:type="dcterms:W3CDTF">2021-01-26T13:50:00Z</dcterms:modified>
</cp:coreProperties>
</file>